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B5" w:rsidRDefault="003856B5" w:rsidP="003856B5"/>
    <w:p w:rsidR="003856B5" w:rsidRDefault="00091A7F" w:rsidP="003856B5"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677025" cy="1846951"/>
            <wp:effectExtent l="0" t="0" r="0" b="1270"/>
            <wp:docPr id="10" name="Picture 10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74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1B" w:rsidRPr="0018674E" w:rsidRDefault="00856AA6" w:rsidP="00856AA6">
      <w:pPr>
        <w:jc w:val="center"/>
        <w:rPr>
          <w:rFonts w:ascii="Verdana" w:hAnsi="Verdana"/>
          <w:b/>
          <w:color w:val="6699FF"/>
          <w:sz w:val="36"/>
          <w:szCs w:val="36"/>
          <w:lang w:val="bg-BG"/>
        </w:rPr>
      </w:pPr>
      <w:r w:rsidRPr="0018674E">
        <w:rPr>
          <w:rFonts w:ascii="Verdana" w:hAnsi="Verdana"/>
          <w:b/>
          <w:noProof/>
          <w:color w:val="6699FF"/>
          <w:sz w:val="36"/>
          <w:szCs w:val="36"/>
          <w:lang w:val="bg-BG"/>
        </w:rPr>
        <w:drawing>
          <wp:anchor distT="0" distB="0" distL="114300" distR="114300" simplePos="0" relativeHeight="251660288" behindDoc="1" locked="0" layoutInCell="1" allowOverlap="1" wp14:anchorId="703A086C" wp14:editId="7D61FDCF">
            <wp:simplePos x="0" y="0"/>
            <wp:positionH relativeFrom="page">
              <wp:posOffset>5562600</wp:posOffset>
            </wp:positionH>
            <wp:positionV relativeFrom="paragraph">
              <wp:posOffset>239395</wp:posOffset>
            </wp:positionV>
            <wp:extent cx="190500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384" y="21461"/>
                <wp:lineTo x="21384" y="0"/>
                <wp:lineTo x="0" y="0"/>
              </wp:wrapPolygon>
            </wp:wrapTight>
            <wp:docPr id="7" name="Picture 7" descr="http://www.zettravel.com/bg/uploads/countries/44/4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ttravel.com/bg/uploads/countries/44/44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91B" w:rsidRPr="0018674E">
        <w:rPr>
          <w:rFonts w:ascii="Verdana" w:hAnsi="Verdana"/>
          <w:b/>
          <w:color w:val="6699FF"/>
          <w:sz w:val="36"/>
          <w:szCs w:val="36"/>
          <w:lang w:val="bg-BG"/>
        </w:rPr>
        <w:t>От смарагдовите гори</w:t>
      </w:r>
    </w:p>
    <w:p w:rsidR="00CA791B" w:rsidRPr="0018674E" w:rsidRDefault="00CA791B" w:rsidP="00856AA6">
      <w:pPr>
        <w:jc w:val="center"/>
        <w:rPr>
          <w:rFonts w:ascii="Verdana" w:hAnsi="Verdana"/>
          <w:b/>
          <w:color w:val="6699FF"/>
          <w:sz w:val="36"/>
          <w:szCs w:val="36"/>
          <w:lang w:val="bg-BG"/>
        </w:rPr>
      </w:pPr>
      <w:r w:rsidRPr="0018674E">
        <w:rPr>
          <w:rFonts w:ascii="Verdana" w:hAnsi="Verdana"/>
          <w:b/>
          <w:color w:val="6699FF"/>
          <w:sz w:val="36"/>
          <w:szCs w:val="36"/>
          <w:lang w:val="bg-BG"/>
        </w:rPr>
        <w:t xml:space="preserve">на </w:t>
      </w:r>
      <w:r w:rsidR="00E22071" w:rsidRPr="0018674E">
        <w:rPr>
          <w:rFonts w:ascii="Verdana" w:hAnsi="Verdana"/>
          <w:b/>
          <w:color w:val="6699FF"/>
          <w:sz w:val="36"/>
          <w:szCs w:val="36"/>
          <w:lang w:val="bg-BG"/>
        </w:rPr>
        <w:t>Шри</w:t>
      </w:r>
      <w:r w:rsidR="0018674E">
        <w:rPr>
          <w:rFonts w:ascii="Verdana" w:hAnsi="Verdana"/>
          <w:b/>
          <w:color w:val="6699FF"/>
          <w:sz w:val="36"/>
          <w:szCs w:val="36"/>
          <w:lang w:val="bg-BG"/>
        </w:rPr>
        <w:t xml:space="preserve"> </w:t>
      </w:r>
      <w:r w:rsidRPr="0018674E">
        <w:rPr>
          <w:rFonts w:ascii="Verdana" w:hAnsi="Verdana"/>
          <w:b/>
          <w:color w:val="6699FF"/>
          <w:sz w:val="36"/>
          <w:szCs w:val="36"/>
          <w:lang w:val="bg-BG"/>
        </w:rPr>
        <w:t>Ланка до тюркоазената синева на</w:t>
      </w:r>
    </w:p>
    <w:p w:rsidR="00B04D53" w:rsidRPr="0018674E" w:rsidRDefault="00CA791B" w:rsidP="00856AA6">
      <w:pPr>
        <w:jc w:val="center"/>
        <w:rPr>
          <w:rFonts w:ascii="Verdana" w:hAnsi="Verdana"/>
          <w:color w:val="6699FF"/>
          <w:sz w:val="22"/>
          <w:szCs w:val="22"/>
          <w:lang w:val="bg-BG"/>
        </w:rPr>
      </w:pPr>
      <w:r w:rsidRPr="0018674E">
        <w:rPr>
          <w:rFonts w:ascii="Verdana" w:hAnsi="Verdana"/>
          <w:b/>
          <w:color w:val="6699FF"/>
          <w:sz w:val="36"/>
          <w:szCs w:val="36"/>
          <w:lang w:val="bg-BG"/>
        </w:rPr>
        <w:t>Малдиви</w:t>
      </w:r>
      <w:r w:rsidR="0018674E">
        <w:rPr>
          <w:rFonts w:ascii="Verdana" w:hAnsi="Verdana"/>
          <w:color w:val="6699FF"/>
          <w:sz w:val="36"/>
          <w:szCs w:val="36"/>
          <w:lang w:val="bg-BG"/>
        </w:rPr>
        <w:t xml:space="preserve"> - </w:t>
      </w:r>
      <w:r w:rsidR="00976DA0" w:rsidRPr="0018674E">
        <w:rPr>
          <w:rFonts w:ascii="Verdana" w:hAnsi="Verdana"/>
          <w:b/>
          <w:color w:val="FF0000"/>
          <w:sz w:val="22"/>
          <w:szCs w:val="22"/>
          <w:lang w:val="bg-BG"/>
        </w:rPr>
        <w:t>ОРГАНИЗИРАНА ГРУПА С ОБСЛУЖВАНЕ НА БЪЛГАРСКИ ЕЗИК</w:t>
      </w:r>
    </w:p>
    <w:p w:rsidR="00B04D53" w:rsidRPr="00352A4C" w:rsidRDefault="00B04D53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  <w:r w:rsidRPr="0018674E">
        <w:rPr>
          <w:rFonts w:ascii="Verdana" w:hAnsi="Verdana"/>
          <w:b/>
          <w:noProof/>
          <w:sz w:val="36"/>
          <w:szCs w:val="36"/>
          <w:lang w:val="bg-BG"/>
        </w:rPr>
        <w:drawing>
          <wp:anchor distT="0" distB="0" distL="114300" distR="114300" simplePos="0" relativeHeight="251666432" behindDoc="1" locked="0" layoutInCell="1" allowOverlap="1" wp14:anchorId="3352E1AA" wp14:editId="0DA80D27">
            <wp:simplePos x="0" y="0"/>
            <wp:positionH relativeFrom="page">
              <wp:posOffset>76200</wp:posOffset>
            </wp:positionH>
            <wp:positionV relativeFrom="paragraph">
              <wp:posOffset>168275</wp:posOffset>
            </wp:positionV>
            <wp:extent cx="211899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361" y="21411"/>
                <wp:lineTo x="21361" y="0"/>
                <wp:lineTo x="0" y="0"/>
              </wp:wrapPolygon>
            </wp:wrapTight>
            <wp:docPr id="1" name="Picture 1" descr="&amp;Scy;&amp;vcy;&amp;hardcy;&amp;rcy;&amp;zcy;&amp;acy;&amp;ncy;&amp;o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vcy;&amp;hardcy;&amp;rcy;&amp;zcy;&amp;acy;&amp;ncy;&amp;o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73">
        <w:rPr>
          <w:rFonts w:ascii="Verdana" w:hAnsi="Verdana"/>
          <w:b/>
          <w:color w:val="00B0F0"/>
          <w:lang w:val="bg-BG"/>
        </w:rPr>
        <w:t xml:space="preserve">    </w:t>
      </w: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856AA6" w:rsidRDefault="00856AA6" w:rsidP="003856B5">
      <w:pPr>
        <w:jc w:val="center"/>
        <w:rPr>
          <w:rFonts w:ascii="Verdana" w:hAnsi="Verdana"/>
          <w:b/>
          <w:color w:val="00B0F0"/>
          <w:lang w:val="bg-BG"/>
        </w:rPr>
      </w:pPr>
    </w:p>
    <w:p w:rsidR="003856B5" w:rsidRPr="00C363C8" w:rsidRDefault="00075337" w:rsidP="003856B5">
      <w:pPr>
        <w:jc w:val="center"/>
        <w:rPr>
          <w:rFonts w:ascii="Verdana" w:hAnsi="Verdana"/>
          <w:b/>
          <w:color w:val="6699FF"/>
          <w:lang w:val="en-US"/>
        </w:rPr>
      </w:pPr>
      <w:r w:rsidRPr="00C363C8">
        <w:rPr>
          <w:rFonts w:ascii="Verdana" w:hAnsi="Verdana"/>
          <w:b/>
          <w:color w:val="6699FF"/>
          <w:lang w:val="bg-BG"/>
        </w:rPr>
        <w:t>10</w:t>
      </w:r>
      <w:r w:rsidR="002A1CA7" w:rsidRPr="00C363C8">
        <w:rPr>
          <w:rFonts w:ascii="Verdana" w:hAnsi="Verdana"/>
          <w:b/>
          <w:color w:val="6699FF"/>
          <w:lang w:val="bg-BG"/>
        </w:rPr>
        <w:t xml:space="preserve"> дни/ 7</w:t>
      </w:r>
      <w:r w:rsidR="000D34FB" w:rsidRPr="00C363C8">
        <w:rPr>
          <w:rFonts w:ascii="Verdana" w:hAnsi="Verdana"/>
          <w:b/>
          <w:color w:val="6699FF"/>
          <w:lang w:val="bg-BG"/>
        </w:rPr>
        <w:t xml:space="preserve"> нощувки</w:t>
      </w:r>
      <w:r w:rsidR="003E4263" w:rsidRPr="00C363C8">
        <w:rPr>
          <w:rFonts w:ascii="Verdana" w:hAnsi="Verdana"/>
          <w:b/>
          <w:color w:val="6699FF"/>
          <w:lang w:val="en-US"/>
        </w:rPr>
        <w:t xml:space="preserve"> + </w:t>
      </w:r>
      <w:r w:rsidR="003E4263" w:rsidRPr="00C363C8">
        <w:rPr>
          <w:rFonts w:ascii="Verdana" w:hAnsi="Verdana"/>
          <w:b/>
          <w:color w:val="6699FF"/>
          <w:lang w:val="bg-BG"/>
        </w:rPr>
        <w:t>ранно настаняване</w:t>
      </w:r>
      <w:r w:rsidR="000D34FB" w:rsidRPr="00C363C8">
        <w:rPr>
          <w:rFonts w:ascii="Verdana" w:hAnsi="Verdana"/>
          <w:b/>
          <w:color w:val="6699FF"/>
          <w:lang w:val="bg-BG"/>
        </w:rPr>
        <w:t xml:space="preserve"> </w:t>
      </w:r>
      <w:r w:rsidR="00A66903" w:rsidRPr="00C363C8">
        <w:rPr>
          <w:rFonts w:ascii="Verdana" w:hAnsi="Verdana"/>
          <w:b/>
          <w:color w:val="6699FF"/>
          <w:lang w:val="bg-BG"/>
        </w:rPr>
        <w:t>/</w:t>
      </w:r>
      <w:r w:rsidR="00B97B12" w:rsidRPr="00C363C8">
        <w:rPr>
          <w:rFonts w:ascii="Verdana" w:hAnsi="Verdana"/>
          <w:b/>
          <w:color w:val="6699FF"/>
          <w:lang w:val="bg-BG"/>
        </w:rPr>
        <w:t xml:space="preserve"> </w:t>
      </w:r>
      <w:r w:rsidR="00EC2400" w:rsidRPr="00C363C8">
        <w:rPr>
          <w:rFonts w:ascii="Verdana" w:hAnsi="Verdana"/>
          <w:b/>
          <w:color w:val="6699FF"/>
          <w:lang w:val="bg-BG"/>
        </w:rPr>
        <w:t>7</w:t>
      </w:r>
      <w:r w:rsidR="00A66903" w:rsidRPr="00C363C8">
        <w:rPr>
          <w:rFonts w:ascii="Verdana" w:hAnsi="Verdana"/>
          <w:b/>
          <w:color w:val="6699FF"/>
          <w:lang w:val="bg-BG"/>
        </w:rPr>
        <w:t xml:space="preserve"> закуски /</w:t>
      </w:r>
      <w:r w:rsidR="00B97B12" w:rsidRPr="00C363C8">
        <w:rPr>
          <w:rFonts w:ascii="Verdana" w:hAnsi="Verdana"/>
          <w:b/>
          <w:color w:val="6699FF"/>
          <w:lang w:val="bg-BG"/>
        </w:rPr>
        <w:t xml:space="preserve"> </w:t>
      </w:r>
      <w:r w:rsidR="002C57DA">
        <w:rPr>
          <w:rFonts w:ascii="Verdana" w:hAnsi="Verdana"/>
          <w:b/>
          <w:color w:val="6699FF"/>
          <w:lang w:val="bg-BG"/>
        </w:rPr>
        <w:t xml:space="preserve">3 обяда/ </w:t>
      </w:r>
      <w:r w:rsidR="003E4263" w:rsidRPr="00C363C8">
        <w:rPr>
          <w:rFonts w:ascii="Verdana" w:hAnsi="Verdana"/>
          <w:b/>
          <w:color w:val="6699FF"/>
          <w:lang w:val="bg-BG"/>
        </w:rPr>
        <w:t>7</w:t>
      </w:r>
      <w:r w:rsidR="003856B5" w:rsidRPr="00C363C8">
        <w:rPr>
          <w:rFonts w:ascii="Verdana" w:hAnsi="Verdana"/>
          <w:b/>
          <w:color w:val="6699FF"/>
          <w:lang w:val="bg-BG"/>
        </w:rPr>
        <w:t xml:space="preserve"> вечери</w:t>
      </w:r>
    </w:p>
    <w:p w:rsidR="00856AA6" w:rsidRDefault="00856AA6" w:rsidP="003856B5">
      <w:pPr>
        <w:jc w:val="center"/>
        <w:rPr>
          <w:rFonts w:ascii="Verdana" w:hAnsi="Verdana"/>
          <w:b/>
          <w:color w:val="6699FF"/>
          <w:lang w:val="bg-BG"/>
        </w:rPr>
      </w:pPr>
    </w:p>
    <w:p w:rsidR="003856B5" w:rsidRPr="00C363C8" w:rsidRDefault="003856B5" w:rsidP="003856B5">
      <w:pPr>
        <w:jc w:val="center"/>
        <w:rPr>
          <w:rFonts w:ascii="Verdana" w:hAnsi="Verdana"/>
          <w:color w:val="6699FF"/>
          <w:lang w:val="bg-BG"/>
        </w:rPr>
      </w:pPr>
      <w:r w:rsidRPr="00C363C8">
        <w:rPr>
          <w:rFonts w:ascii="Verdana" w:hAnsi="Verdana"/>
          <w:b/>
          <w:color w:val="6699FF"/>
          <w:lang w:val="bg-BG"/>
        </w:rPr>
        <w:t>По маршрут:</w:t>
      </w:r>
      <w:r w:rsidRPr="00C363C8">
        <w:rPr>
          <w:rFonts w:ascii="Verdana" w:hAnsi="Verdana"/>
          <w:color w:val="6699FF"/>
          <w:lang w:val="bg-BG"/>
        </w:rPr>
        <w:t xml:space="preserve"> София - Доха - Ко</w:t>
      </w:r>
      <w:r w:rsidR="00EF083A" w:rsidRPr="00C363C8">
        <w:rPr>
          <w:rFonts w:ascii="Verdana" w:hAnsi="Verdana"/>
          <w:color w:val="6699FF"/>
          <w:lang w:val="bg-BG"/>
        </w:rPr>
        <w:t xml:space="preserve">ломбо </w:t>
      </w:r>
      <w:r w:rsidR="00D95490" w:rsidRPr="00C363C8">
        <w:rPr>
          <w:rFonts w:ascii="Verdana" w:hAnsi="Verdana"/>
          <w:color w:val="6699FF"/>
          <w:lang w:val="bg-BG"/>
        </w:rPr>
        <w:t xml:space="preserve">– </w:t>
      </w:r>
      <w:r w:rsidR="009E383C" w:rsidRPr="00C363C8">
        <w:rPr>
          <w:rFonts w:ascii="Verdana" w:hAnsi="Verdana"/>
          <w:color w:val="6699FF"/>
          <w:lang w:val="bg-BG"/>
        </w:rPr>
        <w:t xml:space="preserve">Полонаруа - </w:t>
      </w:r>
      <w:r w:rsidR="00D95490" w:rsidRPr="00C363C8">
        <w:rPr>
          <w:rFonts w:ascii="Verdana" w:hAnsi="Verdana"/>
          <w:color w:val="6699FF"/>
          <w:lang w:val="bg-BG"/>
        </w:rPr>
        <w:t xml:space="preserve">Сигирия </w:t>
      </w:r>
      <w:r w:rsidR="00EF083A" w:rsidRPr="00C363C8">
        <w:rPr>
          <w:rFonts w:ascii="Verdana" w:hAnsi="Verdana"/>
          <w:b/>
          <w:color w:val="6699FF"/>
          <w:lang w:val="bg-BG"/>
        </w:rPr>
        <w:t xml:space="preserve">- </w:t>
      </w:r>
      <w:r w:rsidR="009E383C" w:rsidRPr="00C363C8">
        <w:rPr>
          <w:rFonts w:ascii="Verdana" w:hAnsi="Verdana"/>
          <w:color w:val="6699FF"/>
          <w:lang w:val="bg-BG"/>
        </w:rPr>
        <w:t>Национален парк Минерия</w:t>
      </w:r>
      <w:r w:rsidR="00EF083A" w:rsidRPr="00C363C8">
        <w:rPr>
          <w:rFonts w:ascii="Verdana" w:hAnsi="Verdana"/>
          <w:b/>
          <w:color w:val="6699FF"/>
          <w:lang w:val="bg-BG"/>
        </w:rPr>
        <w:t xml:space="preserve"> -</w:t>
      </w:r>
      <w:r w:rsidR="00EF083A" w:rsidRPr="00C363C8">
        <w:rPr>
          <w:rFonts w:ascii="Verdana" w:hAnsi="Verdana"/>
          <w:color w:val="6699FF"/>
          <w:lang w:val="bg-BG"/>
        </w:rPr>
        <w:t xml:space="preserve"> </w:t>
      </w:r>
      <w:r w:rsidR="00D95490" w:rsidRPr="00C363C8">
        <w:rPr>
          <w:rFonts w:ascii="Verdana" w:hAnsi="Verdana"/>
          <w:color w:val="6699FF"/>
          <w:lang w:val="bg-BG"/>
        </w:rPr>
        <w:t xml:space="preserve">Дамбула </w:t>
      </w:r>
      <w:r w:rsidR="00543B19" w:rsidRPr="00C363C8">
        <w:rPr>
          <w:rFonts w:ascii="Verdana" w:hAnsi="Verdana"/>
          <w:color w:val="6699FF"/>
          <w:lang w:val="bg-BG"/>
        </w:rPr>
        <w:t>–</w:t>
      </w:r>
      <w:r w:rsidR="00D95490" w:rsidRPr="00C363C8">
        <w:rPr>
          <w:rFonts w:ascii="Verdana" w:hAnsi="Verdana"/>
          <w:color w:val="6699FF"/>
          <w:lang w:val="bg-BG"/>
        </w:rPr>
        <w:t xml:space="preserve"> </w:t>
      </w:r>
      <w:r w:rsidRPr="00C363C8">
        <w:rPr>
          <w:rFonts w:ascii="Verdana" w:hAnsi="Verdana"/>
          <w:color w:val="6699FF"/>
          <w:lang w:val="bg-BG"/>
        </w:rPr>
        <w:t>Канди</w:t>
      </w:r>
      <w:r w:rsidR="00543B19" w:rsidRPr="00C363C8">
        <w:rPr>
          <w:rFonts w:ascii="Verdana" w:hAnsi="Verdana"/>
          <w:color w:val="6699FF"/>
          <w:lang w:val="bg-BG"/>
        </w:rPr>
        <w:t xml:space="preserve"> </w:t>
      </w:r>
      <w:r w:rsidRPr="00C363C8">
        <w:rPr>
          <w:rFonts w:ascii="Verdana" w:hAnsi="Verdana"/>
          <w:color w:val="6699FF"/>
          <w:lang w:val="bg-BG"/>
        </w:rPr>
        <w:t xml:space="preserve">– </w:t>
      </w:r>
      <w:r w:rsidR="0075446B" w:rsidRPr="00C363C8">
        <w:rPr>
          <w:rFonts w:ascii="Verdana" w:hAnsi="Verdana"/>
          <w:color w:val="6699FF"/>
          <w:lang w:val="bg-BG"/>
        </w:rPr>
        <w:t xml:space="preserve">Пинавела </w:t>
      </w:r>
      <w:r w:rsidR="00CD22B9" w:rsidRPr="00C363C8">
        <w:rPr>
          <w:rFonts w:ascii="Verdana" w:hAnsi="Verdana"/>
          <w:color w:val="6699FF"/>
          <w:lang w:val="bg-BG"/>
        </w:rPr>
        <w:t>–</w:t>
      </w:r>
      <w:r w:rsidR="005A5E3A" w:rsidRPr="00C363C8">
        <w:rPr>
          <w:rFonts w:ascii="Verdana" w:hAnsi="Verdana"/>
          <w:color w:val="6699FF"/>
          <w:lang w:val="bg-BG"/>
        </w:rPr>
        <w:t xml:space="preserve"> </w:t>
      </w:r>
      <w:r w:rsidR="00352A4C" w:rsidRPr="00C363C8">
        <w:rPr>
          <w:rFonts w:ascii="Verdana" w:hAnsi="Verdana"/>
          <w:color w:val="6699FF"/>
          <w:lang w:val="bg-BG"/>
        </w:rPr>
        <w:t>Коломбо</w:t>
      </w:r>
      <w:r w:rsidR="00536333">
        <w:rPr>
          <w:rFonts w:ascii="Verdana" w:hAnsi="Verdana"/>
          <w:color w:val="6699FF"/>
          <w:lang w:val="en-US"/>
        </w:rPr>
        <w:t>/</w:t>
      </w:r>
      <w:r w:rsidR="00536333">
        <w:rPr>
          <w:rFonts w:ascii="Verdana" w:hAnsi="Verdana"/>
          <w:color w:val="6699FF"/>
          <w:lang w:val="bg-BG"/>
        </w:rPr>
        <w:t>Негомбо</w:t>
      </w:r>
      <w:r w:rsidR="007B11D5" w:rsidRPr="00C363C8">
        <w:rPr>
          <w:rFonts w:ascii="Verdana" w:hAnsi="Verdana"/>
          <w:color w:val="6699FF"/>
          <w:lang w:val="bg-BG"/>
        </w:rPr>
        <w:t xml:space="preserve"> </w:t>
      </w:r>
      <w:r w:rsidR="00046765" w:rsidRPr="00C363C8">
        <w:rPr>
          <w:rFonts w:ascii="Verdana" w:hAnsi="Verdana"/>
          <w:color w:val="6699FF"/>
          <w:lang w:val="bg-BG"/>
        </w:rPr>
        <w:t>- Мале</w:t>
      </w:r>
      <w:r w:rsidR="00F90DFB" w:rsidRPr="00C363C8">
        <w:rPr>
          <w:rFonts w:ascii="Verdana" w:hAnsi="Verdana"/>
          <w:color w:val="6699FF"/>
          <w:lang w:val="bg-BG"/>
        </w:rPr>
        <w:t xml:space="preserve"> </w:t>
      </w:r>
      <w:r w:rsidRPr="00C363C8">
        <w:rPr>
          <w:rFonts w:ascii="Verdana" w:hAnsi="Verdana"/>
          <w:color w:val="6699FF"/>
          <w:lang w:val="bg-BG"/>
        </w:rPr>
        <w:t xml:space="preserve">– Доха - София </w:t>
      </w:r>
    </w:p>
    <w:p w:rsidR="003856B5" w:rsidRPr="00C363C8" w:rsidRDefault="003856B5" w:rsidP="003856B5">
      <w:pPr>
        <w:jc w:val="center"/>
        <w:rPr>
          <w:rFonts w:ascii="Verdana" w:hAnsi="Verdana"/>
          <w:color w:val="6699FF"/>
          <w:lang w:val="bg-BG"/>
        </w:rPr>
      </w:pPr>
    </w:p>
    <w:p w:rsidR="00D559AD" w:rsidRPr="00C363C8" w:rsidRDefault="00C36B29" w:rsidP="003856B5">
      <w:pPr>
        <w:jc w:val="center"/>
        <w:rPr>
          <w:rFonts w:ascii="Verdana" w:hAnsi="Verdana"/>
          <w:b/>
          <w:color w:val="6699FF"/>
          <w:lang w:val="en-US"/>
        </w:rPr>
      </w:pPr>
      <w:r w:rsidRPr="00C363C8">
        <w:rPr>
          <w:rFonts w:ascii="Verdana" w:hAnsi="Verdana"/>
          <w:b/>
          <w:color w:val="6699FF"/>
          <w:lang w:val="bg-BG"/>
        </w:rPr>
        <w:t>Дати</w:t>
      </w:r>
      <w:r w:rsidR="003856B5" w:rsidRPr="00C363C8">
        <w:rPr>
          <w:rFonts w:ascii="Verdana" w:hAnsi="Verdana"/>
          <w:b/>
          <w:color w:val="6699FF"/>
          <w:lang w:val="bg-BG"/>
        </w:rPr>
        <w:t>:</w:t>
      </w:r>
      <w:r w:rsidR="003856B5" w:rsidRPr="00C363C8">
        <w:rPr>
          <w:rFonts w:ascii="Verdana" w:hAnsi="Verdana"/>
          <w:color w:val="6699FF"/>
          <w:lang w:val="bg-BG"/>
        </w:rPr>
        <w:t xml:space="preserve"> </w:t>
      </w:r>
      <w:r w:rsidR="00C510A2" w:rsidRPr="00C363C8">
        <w:rPr>
          <w:rFonts w:ascii="Verdana" w:hAnsi="Verdana"/>
          <w:b/>
          <w:color w:val="6699FF"/>
          <w:lang w:val="bg-BG"/>
        </w:rPr>
        <w:t>от 28 септември до 07</w:t>
      </w:r>
      <w:r w:rsidR="00794B61" w:rsidRPr="00C363C8">
        <w:rPr>
          <w:rFonts w:ascii="Verdana" w:hAnsi="Verdana"/>
          <w:b/>
          <w:color w:val="6699FF"/>
          <w:lang w:val="bg-BG"/>
        </w:rPr>
        <w:t xml:space="preserve"> октомври 2020</w:t>
      </w:r>
      <w:r w:rsidR="00B33829" w:rsidRPr="00C363C8">
        <w:rPr>
          <w:rFonts w:ascii="Verdana" w:hAnsi="Verdana"/>
          <w:b/>
          <w:color w:val="6699FF"/>
          <w:lang w:val="bg-BG"/>
        </w:rPr>
        <w:t xml:space="preserve"> г.</w:t>
      </w:r>
    </w:p>
    <w:p w:rsidR="003856B5" w:rsidRPr="00061E6B" w:rsidRDefault="00B33829" w:rsidP="003856B5">
      <w:pPr>
        <w:jc w:val="center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                     </w:t>
      </w:r>
    </w:p>
    <w:p w:rsidR="00856AA6" w:rsidRDefault="00856AA6" w:rsidP="003856B5">
      <w:pPr>
        <w:rPr>
          <w:rFonts w:ascii="Verdana" w:hAnsi="Verdana"/>
          <w:b/>
          <w:color w:val="6699FF"/>
          <w:lang w:val="bg-BG"/>
        </w:rPr>
      </w:pPr>
    </w:p>
    <w:p w:rsidR="003856B5" w:rsidRDefault="003856B5" w:rsidP="003856B5">
      <w:pPr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1 ден София </w:t>
      </w:r>
      <w:r w:rsidR="00FA5FE2">
        <w:rPr>
          <w:rFonts w:ascii="Verdana" w:hAnsi="Verdana"/>
          <w:b/>
          <w:color w:val="6699FF"/>
          <w:lang w:val="bg-BG"/>
        </w:rPr>
        <w:t>–</w:t>
      </w:r>
      <w:r w:rsidRPr="000D06CB">
        <w:rPr>
          <w:rFonts w:ascii="Verdana" w:hAnsi="Verdana"/>
          <w:b/>
          <w:color w:val="6699FF"/>
          <w:lang w:val="bg-BG"/>
        </w:rPr>
        <w:t xml:space="preserve"> Коломбо</w:t>
      </w:r>
    </w:p>
    <w:p w:rsidR="00A108C1" w:rsidRPr="00AC4A42" w:rsidRDefault="00C51A5D" w:rsidP="00A108C1">
      <w:pPr>
        <w:rPr>
          <w:rFonts w:ascii="Verdana" w:hAnsi="Verdana"/>
          <w:color w:val="000000" w:themeColor="text1"/>
        </w:rPr>
      </w:pPr>
      <w:r>
        <w:rPr>
          <w:rFonts w:ascii="Georgia" w:hAnsi="Georgia"/>
          <w:b/>
          <w:noProof/>
          <w:sz w:val="24"/>
          <w:szCs w:val="24"/>
          <w:lang w:val="bg-BG"/>
        </w:rPr>
        <w:drawing>
          <wp:anchor distT="0" distB="0" distL="114300" distR="114300" simplePos="0" relativeHeight="251670528" behindDoc="1" locked="0" layoutInCell="1" allowOverlap="1" wp14:anchorId="6DBF0873" wp14:editId="54B40F00">
            <wp:simplePos x="0" y="0"/>
            <wp:positionH relativeFrom="margin">
              <wp:posOffset>3573780</wp:posOffset>
            </wp:positionH>
            <wp:positionV relativeFrom="paragraph">
              <wp:posOffset>135255</wp:posOffset>
            </wp:positionV>
            <wp:extent cx="32067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9" y="21370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onnaru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5FE2" w:rsidRPr="00AC4A42">
        <w:rPr>
          <w:rFonts w:ascii="Verdana" w:hAnsi="Verdana"/>
          <w:color w:val="000000" w:themeColor="text1"/>
        </w:rPr>
        <w:t>Отпътуване</w:t>
      </w:r>
      <w:proofErr w:type="spellEnd"/>
      <w:r w:rsidR="00FA5FE2" w:rsidRPr="00AC4A42">
        <w:rPr>
          <w:rFonts w:ascii="Verdana" w:hAnsi="Verdana"/>
          <w:color w:val="000000" w:themeColor="text1"/>
        </w:rPr>
        <w:t xml:space="preserve"> </w:t>
      </w:r>
      <w:proofErr w:type="spellStart"/>
      <w:r w:rsidR="00FA5FE2" w:rsidRPr="00AC4A42">
        <w:rPr>
          <w:rFonts w:ascii="Verdana" w:hAnsi="Verdana"/>
          <w:color w:val="000000" w:themeColor="text1"/>
        </w:rPr>
        <w:t>от</w:t>
      </w:r>
      <w:proofErr w:type="spellEnd"/>
      <w:r w:rsidR="00FA5FE2" w:rsidRPr="00AC4A42">
        <w:rPr>
          <w:rFonts w:ascii="Verdana" w:hAnsi="Verdana"/>
          <w:color w:val="000000" w:themeColor="text1"/>
        </w:rPr>
        <w:t xml:space="preserve"> </w:t>
      </w:r>
      <w:proofErr w:type="spellStart"/>
      <w:r w:rsidR="00FA5FE2" w:rsidRPr="00AC4A42">
        <w:rPr>
          <w:rFonts w:ascii="Verdana" w:hAnsi="Verdana"/>
          <w:color w:val="000000" w:themeColor="text1"/>
        </w:rPr>
        <w:t>София</w:t>
      </w:r>
      <w:proofErr w:type="spellEnd"/>
      <w:r w:rsidR="00FA5FE2" w:rsidRPr="00AC4A42">
        <w:rPr>
          <w:rFonts w:ascii="Verdana" w:hAnsi="Verdana"/>
          <w:color w:val="000000" w:themeColor="text1"/>
        </w:rPr>
        <w:t xml:space="preserve"> в </w:t>
      </w:r>
      <w:r w:rsidR="00CA791B" w:rsidRPr="00AC4A42">
        <w:rPr>
          <w:rFonts w:ascii="Verdana" w:hAnsi="Verdana"/>
          <w:color w:val="000000" w:themeColor="text1"/>
          <w:lang w:val="bg-BG"/>
        </w:rPr>
        <w:t>13</w:t>
      </w:r>
      <w:r w:rsidR="00FA5FE2" w:rsidRPr="00AC4A42">
        <w:rPr>
          <w:rFonts w:ascii="Verdana" w:hAnsi="Verdana"/>
          <w:color w:val="000000" w:themeColor="text1"/>
        </w:rPr>
        <w:t>.</w:t>
      </w:r>
      <w:r w:rsidR="00CA791B" w:rsidRPr="00AC4A42">
        <w:rPr>
          <w:rFonts w:ascii="Verdana" w:hAnsi="Verdana"/>
          <w:color w:val="000000" w:themeColor="text1"/>
          <w:lang w:val="bg-BG"/>
        </w:rPr>
        <w:t>0</w:t>
      </w:r>
      <w:r w:rsidR="00FA5FE2" w:rsidRPr="00AC4A42">
        <w:rPr>
          <w:rFonts w:ascii="Verdana" w:hAnsi="Verdana"/>
          <w:color w:val="000000" w:themeColor="text1"/>
          <w:lang w:val="bg-BG"/>
        </w:rPr>
        <w:t>0</w:t>
      </w:r>
      <w:r w:rsidR="00FA5FE2" w:rsidRPr="00AC4A42">
        <w:rPr>
          <w:rFonts w:ascii="Verdana" w:hAnsi="Verdana"/>
          <w:color w:val="000000" w:themeColor="text1"/>
          <w:lang w:val="ru-RU"/>
        </w:rPr>
        <w:t xml:space="preserve"> ч.</w:t>
      </w:r>
      <w:r w:rsidR="00FA5FE2" w:rsidRPr="00AC4A42">
        <w:rPr>
          <w:rFonts w:ascii="Verdana" w:hAnsi="Verdana"/>
          <w:color w:val="000000" w:themeColor="text1"/>
        </w:rPr>
        <w:t xml:space="preserve"> с </w:t>
      </w:r>
      <w:proofErr w:type="spellStart"/>
      <w:r w:rsidR="00FA5FE2" w:rsidRPr="00AC4A42">
        <w:rPr>
          <w:rFonts w:ascii="Verdana" w:hAnsi="Verdana"/>
          <w:color w:val="000000" w:themeColor="text1"/>
        </w:rPr>
        <w:t>редовен</w:t>
      </w:r>
      <w:proofErr w:type="spellEnd"/>
      <w:r w:rsidR="00FA5FE2" w:rsidRPr="00AC4A42">
        <w:rPr>
          <w:rFonts w:ascii="Verdana" w:hAnsi="Verdana"/>
          <w:color w:val="000000" w:themeColor="text1"/>
        </w:rPr>
        <w:t xml:space="preserve"> </w:t>
      </w:r>
      <w:proofErr w:type="spellStart"/>
      <w:r w:rsidR="00FA5FE2" w:rsidRPr="00AC4A42">
        <w:rPr>
          <w:rFonts w:ascii="Verdana" w:hAnsi="Verdana"/>
          <w:color w:val="000000" w:themeColor="text1"/>
        </w:rPr>
        <w:t>полет</w:t>
      </w:r>
      <w:proofErr w:type="spellEnd"/>
      <w:r w:rsidR="00FA5FE2" w:rsidRPr="00AC4A42">
        <w:rPr>
          <w:rFonts w:ascii="Verdana" w:hAnsi="Verdana"/>
          <w:color w:val="000000" w:themeColor="text1"/>
        </w:rPr>
        <w:t xml:space="preserve"> </w:t>
      </w:r>
      <w:proofErr w:type="spellStart"/>
      <w:r w:rsidR="00FA5FE2" w:rsidRPr="00AC4A42">
        <w:rPr>
          <w:rFonts w:ascii="Verdana" w:hAnsi="Verdana"/>
          <w:color w:val="000000" w:themeColor="text1"/>
        </w:rPr>
        <w:t>на</w:t>
      </w:r>
      <w:proofErr w:type="spellEnd"/>
      <w:r w:rsidR="00FA5FE2" w:rsidRPr="00AC4A42">
        <w:rPr>
          <w:rFonts w:ascii="Verdana" w:hAnsi="Verdana"/>
          <w:color w:val="000000" w:themeColor="text1"/>
        </w:rPr>
        <w:t xml:space="preserve"> </w:t>
      </w:r>
      <w:r w:rsidR="00FA5FE2" w:rsidRPr="00AC4A42">
        <w:rPr>
          <w:rFonts w:ascii="Verdana" w:hAnsi="Verdana"/>
          <w:color w:val="000000" w:themeColor="text1"/>
          <w:lang w:val="en-US"/>
        </w:rPr>
        <w:t xml:space="preserve">QATAR AIRWAYS </w:t>
      </w:r>
      <w:r w:rsidR="00FA5FE2" w:rsidRPr="00AC4A42">
        <w:rPr>
          <w:rFonts w:ascii="Verdana" w:hAnsi="Verdana"/>
          <w:color w:val="000000" w:themeColor="text1"/>
        </w:rPr>
        <w:t xml:space="preserve">за </w:t>
      </w:r>
      <w:r w:rsidR="00FA5FE2" w:rsidRPr="00AC4A42">
        <w:rPr>
          <w:rFonts w:ascii="Verdana" w:hAnsi="Verdana"/>
          <w:b/>
          <w:color w:val="000000" w:themeColor="text1"/>
          <w:lang w:val="bg-BG"/>
        </w:rPr>
        <w:t>Доха</w:t>
      </w:r>
      <w:r w:rsidR="00FA5FE2" w:rsidRPr="00AC4A42">
        <w:rPr>
          <w:rFonts w:ascii="Verdana" w:hAnsi="Verdana"/>
          <w:b/>
          <w:color w:val="000000" w:themeColor="text1"/>
        </w:rPr>
        <w:t>.</w:t>
      </w:r>
      <w:r w:rsidR="00FA5FE2" w:rsidRPr="00AC4A42">
        <w:rPr>
          <w:rFonts w:ascii="Verdana" w:hAnsi="Verdana"/>
          <w:color w:val="000000" w:themeColor="text1"/>
          <w:lang w:val="bg-BG"/>
        </w:rPr>
        <w:t xml:space="preserve"> Кацане в Доха </w:t>
      </w:r>
      <w:r w:rsidR="00CA791B" w:rsidRPr="00AC4A42">
        <w:rPr>
          <w:rFonts w:ascii="Verdana" w:hAnsi="Verdana"/>
          <w:color w:val="000000" w:themeColor="text1"/>
          <w:lang w:val="bg-BG"/>
        </w:rPr>
        <w:t>в 17.4</w:t>
      </w:r>
      <w:r w:rsidR="00FA5FE2" w:rsidRPr="00AC4A42">
        <w:rPr>
          <w:rFonts w:ascii="Verdana" w:hAnsi="Verdana"/>
          <w:color w:val="000000" w:themeColor="text1"/>
          <w:lang w:val="bg-BG"/>
        </w:rPr>
        <w:t xml:space="preserve">0 и </w:t>
      </w:r>
      <w:r w:rsidR="00352A4C" w:rsidRPr="00AC4A42">
        <w:rPr>
          <w:rFonts w:ascii="Verdana" w:hAnsi="Verdana"/>
          <w:color w:val="000000" w:themeColor="text1"/>
          <w:lang w:val="bg-BG"/>
        </w:rPr>
        <w:t>п</w:t>
      </w:r>
      <w:proofErr w:type="spellStart"/>
      <w:r w:rsidR="00352A4C" w:rsidRPr="00AC4A42">
        <w:rPr>
          <w:rFonts w:ascii="Verdana" w:hAnsi="Verdana"/>
          <w:color w:val="000000" w:themeColor="text1"/>
        </w:rPr>
        <w:t>родължаване</w:t>
      </w:r>
      <w:proofErr w:type="spellEnd"/>
      <w:r w:rsidR="00352A4C" w:rsidRPr="00AC4A42">
        <w:rPr>
          <w:rFonts w:ascii="Verdana" w:hAnsi="Verdana"/>
          <w:color w:val="000000" w:themeColor="text1"/>
        </w:rPr>
        <w:t xml:space="preserve"> </w:t>
      </w:r>
      <w:proofErr w:type="spellStart"/>
      <w:r w:rsidR="00352A4C" w:rsidRPr="00AC4A42">
        <w:rPr>
          <w:rFonts w:ascii="Verdana" w:hAnsi="Verdana"/>
          <w:color w:val="000000" w:themeColor="text1"/>
        </w:rPr>
        <w:t>за</w:t>
      </w:r>
      <w:proofErr w:type="spellEnd"/>
      <w:r w:rsidR="00352A4C" w:rsidRPr="00AC4A42">
        <w:rPr>
          <w:rFonts w:ascii="Verdana" w:hAnsi="Verdana"/>
          <w:color w:val="000000" w:themeColor="text1"/>
        </w:rPr>
        <w:t xml:space="preserve"> </w:t>
      </w:r>
      <w:r w:rsidR="00352A4C" w:rsidRPr="00AC4A42">
        <w:rPr>
          <w:rFonts w:ascii="Verdana" w:hAnsi="Verdana"/>
          <w:b/>
          <w:color w:val="000000" w:themeColor="text1"/>
          <w:lang w:val="bg-BG"/>
        </w:rPr>
        <w:t>Коломбо</w:t>
      </w:r>
      <w:r w:rsidR="00AC4A42">
        <w:rPr>
          <w:rFonts w:ascii="Verdana" w:hAnsi="Verdana"/>
          <w:b/>
          <w:color w:val="000000" w:themeColor="text1"/>
          <w:lang w:val="bg-BG"/>
        </w:rPr>
        <w:t xml:space="preserve"> </w:t>
      </w:r>
      <w:r w:rsidR="00AC4A42" w:rsidRPr="00AC4A42">
        <w:rPr>
          <w:rFonts w:ascii="Verdana" w:hAnsi="Verdana"/>
          <w:color w:val="000000" w:themeColor="text1"/>
          <w:lang w:val="bg-BG"/>
        </w:rPr>
        <w:t xml:space="preserve">с полет в </w:t>
      </w:r>
      <w:r w:rsidR="00A108C1">
        <w:rPr>
          <w:rFonts w:ascii="Verdana" w:hAnsi="Verdana"/>
          <w:color w:val="000000" w:themeColor="text1"/>
          <w:lang w:val="bg-BG"/>
        </w:rPr>
        <w:t>19</w:t>
      </w:r>
      <w:r w:rsidR="00AC4A42" w:rsidRPr="00AC4A42">
        <w:rPr>
          <w:rFonts w:ascii="Verdana" w:hAnsi="Verdana"/>
          <w:color w:val="000000" w:themeColor="text1"/>
          <w:lang w:val="bg-BG"/>
        </w:rPr>
        <w:t>.</w:t>
      </w:r>
      <w:r w:rsidR="00A108C1">
        <w:rPr>
          <w:rFonts w:ascii="Verdana" w:hAnsi="Verdana"/>
          <w:color w:val="000000" w:themeColor="text1"/>
          <w:lang w:val="bg-BG"/>
        </w:rPr>
        <w:t>1</w:t>
      </w:r>
      <w:r w:rsidR="00CA791B" w:rsidRPr="00AC4A42">
        <w:rPr>
          <w:rFonts w:ascii="Verdana" w:hAnsi="Verdana"/>
          <w:color w:val="000000" w:themeColor="text1"/>
          <w:lang w:val="bg-BG"/>
        </w:rPr>
        <w:t>0</w:t>
      </w:r>
      <w:r w:rsidR="00AC4A42" w:rsidRPr="00AC4A42">
        <w:rPr>
          <w:rFonts w:ascii="Verdana" w:hAnsi="Verdana"/>
          <w:color w:val="000000" w:themeColor="text1"/>
          <w:lang w:val="bg-BG"/>
        </w:rPr>
        <w:t xml:space="preserve"> ч</w:t>
      </w:r>
      <w:r w:rsidR="00352A4C" w:rsidRPr="00AC4A42">
        <w:rPr>
          <w:rFonts w:ascii="Verdana" w:hAnsi="Verdana"/>
          <w:color w:val="000000" w:themeColor="text1"/>
        </w:rPr>
        <w:t>.</w:t>
      </w:r>
    </w:p>
    <w:p w:rsidR="00352A4C" w:rsidRPr="00CA791B" w:rsidRDefault="00352A4C" w:rsidP="00352A4C">
      <w:pPr>
        <w:rPr>
          <w:rFonts w:ascii="Verdana" w:hAnsi="Verdana"/>
          <w:b/>
          <w:color w:val="6699FF"/>
          <w:lang w:val="en-US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2 ден  Коломбо </w:t>
      </w:r>
      <w:r w:rsidR="00CA791B">
        <w:rPr>
          <w:rFonts w:ascii="Verdana" w:hAnsi="Verdana"/>
          <w:b/>
          <w:color w:val="6699FF"/>
          <w:lang w:val="bg-BG"/>
        </w:rPr>
        <w:t xml:space="preserve">– Сигирия – Полунаруа </w:t>
      </w:r>
    </w:p>
    <w:p w:rsidR="00352A4C" w:rsidRPr="00A108C1" w:rsidRDefault="00A108C1" w:rsidP="00352A4C">
      <w:pPr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  <w:lang w:val="bg-BG"/>
        </w:rPr>
        <w:t>Кацане в 02.45</w:t>
      </w:r>
      <w:r w:rsidR="00352A4C" w:rsidRPr="00D85398">
        <w:rPr>
          <w:rFonts w:ascii="Verdana" w:hAnsi="Verdana"/>
          <w:color w:val="000000" w:themeColor="text1"/>
          <w:lang w:val="bg-BG"/>
        </w:rPr>
        <w:t xml:space="preserve"> ч. на летището в </w:t>
      </w:r>
      <w:r w:rsidR="00352A4C" w:rsidRPr="00D85398">
        <w:rPr>
          <w:rFonts w:ascii="Verdana" w:hAnsi="Verdana"/>
          <w:b/>
          <w:color w:val="000000" w:themeColor="text1"/>
          <w:lang w:val="bg-BG"/>
        </w:rPr>
        <w:t xml:space="preserve">Коломбо </w:t>
      </w:r>
      <w:r w:rsidR="00352A4C" w:rsidRPr="00D85398">
        <w:rPr>
          <w:rFonts w:ascii="Verdana" w:hAnsi="Verdana"/>
          <w:color w:val="000000" w:themeColor="text1"/>
          <w:lang w:val="bg-BG"/>
        </w:rPr>
        <w:t>и трансфер до хотела</w:t>
      </w:r>
      <w:r w:rsidR="00B52BC4">
        <w:rPr>
          <w:rFonts w:ascii="Verdana" w:hAnsi="Verdana"/>
          <w:color w:val="000000" w:themeColor="text1"/>
          <w:lang w:val="bg-BG"/>
        </w:rPr>
        <w:t xml:space="preserve"> в район</w:t>
      </w:r>
      <w:r w:rsidR="00CA791B">
        <w:rPr>
          <w:rFonts w:ascii="Verdana" w:hAnsi="Verdana"/>
          <w:color w:val="000000" w:themeColor="text1"/>
          <w:lang w:val="bg-BG"/>
        </w:rPr>
        <w:t>а на Сигирия</w:t>
      </w:r>
      <w:r w:rsidR="00B52BC4">
        <w:rPr>
          <w:rFonts w:ascii="Verdana" w:hAnsi="Verdana"/>
          <w:color w:val="000000" w:themeColor="text1"/>
          <w:lang w:val="bg-BG"/>
        </w:rPr>
        <w:t>.</w:t>
      </w:r>
      <w:r w:rsidR="00B52BC4">
        <w:rPr>
          <w:rFonts w:ascii="Verdana" w:hAnsi="Verdana"/>
          <w:color w:val="000000" w:themeColor="text1"/>
          <w:lang w:val="en-US"/>
        </w:rPr>
        <w:t xml:space="preserve"> </w:t>
      </w:r>
      <w:r w:rsidR="00352A4C" w:rsidRPr="00D85398">
        <w:rPr>
          <w:rFonts w:ascii="Verdana" w:hAnsi="Verdana"/>
          <w:color w:val="000000" w:themeColor="text1"/>
          <w:lang w:val="bg-BG"/>
        </w:rPr>
        <w:t>Настаняване и кратка почивка</w:t>
      </w:r>
      <w:r w:rsidR="00CA791B">
        <w:rPr>
          <w:rFonts w:ascii="Verdana" w:hAnsi="Verdana"/>
          <w:color w:val="000000" w:themeColor="text1"/>
          <w:lang w:val="bg-BG"/>
        </w:rPr>
        <w:t>.</w:t>
      </w:r>
      <w:r w:rsidR="00CA791B" w:rsidRPr="00CA791B">
        <w:rPr>
          <w:rFonts w:ascii="Verdana" w:hAnsi="Verdana"/>
          <w:color w:val="FF0000"/>
          <w:lang w:val="bg-BG"/>
        </w:rPr>
        <w:t xml:space="preserve"> </w:t>
      </w:r>
      <w:r w:rsidR="00CA791B" w:rsidRPr="00CA791B">
        <w:rPr>
          <w:rFonts w:ascii="Verdana" w:hAnsi="Verdana"/>
          <w:lang w:val="bg-BG"/>
        </w:rPr>
        <w:t>В късния следобед посещение</w:t>
      </w:r>
      <w:r w:rsidR="00CA791B" w:rsidRPr="00CA791B">
        <w:rPr>
          <w:rFonts w:ascii="Verdana" w:hAnsi="Verdana"/>
          <w:b/>
          <w:lang w:val="bg-BG"/>
        </w:rPr>
        <w:t xml:space="preserve"> </w:t>
      </w:r>
      <w:r w:rsidR="00CA791B" w:rsidRPr="00451453">
        <w:rPr>
          <w:rFonts w:ascii="Verdana" w:hAnsi="Verdana"/>
          <w:color w:val="000000" w:themeColor="text1"/>
          <w:lang w:val="bg-BG"/>
        </w:rPr>
        <w:t xml:space="preserve">на </w:t>
      </w:r>
      <w:r w:rsidR="00CA791B" w:rsidRPr="001D0B7F">
        <w:rPr>
          <w:rFonts w:ascii="Verdana" w:hAnsi="Verdana"/>
          <w:b/>
          <w:color w:val="000000" w:themeColor="text1"/>
          <w:lang w:val="bg-BG"/>
        </w:rPr>
        <w:t xml:space="preserve">Полунаруа </w:t>
      </w:r>
      <w:r w:rsidR="00CA791B" w:rsidRPr="001D0B7F">
        <w:rPr>
          <w:rFonts w:ascii="Verdana" w:hAnsi="Verdana"/>
          <w:color w:val="000000" w:themeColor="text1"/>
          <w:lang w:val="bg-BG"/>
        </w:rPr>
        <w:t>– втори</w:t>
      </w:r>
      <w:r w:rsidR="00CA791B">
        <w:rPr>
          <w:rFonts w:ascii="Verdana" w:hAnsi="Verdana"/>
          <w:color w:val="000000" w:themeColor="text1"/>
          <w:lang w:val="bg-BG"/>
        </w:rPr>
        <w:t>я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 по значение археологически комплекс в Шри Ланка. Древен градски център</w:t>
      </w:r>
      <w:r w:rsidR="00CA791B" w:rsidRPr="001D0B7F">
        <w:rPr>
          <w:rFonts w:ascii="Verdana" w:hAnsi="Verdana"/>
          <w:color w:val="000000" w:themeColor="text1"/>
          <w:lang w:val="en-US"/>
        </w:rPr>
        <w:t xml:space="preserve">, 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създаден още през </w:t>
      </w:r>
      <w:r w:rsidR="00CA791B" w:rsidRPr="001D0B7F">
        <w:rPr>
          <w:rFonts w:ascii="Verdana" w:hAnsi="Verdana"/>
          <w:color w:val="000000" w:themeColor="text1"/>
          <w:lang w:val="en-US"/>
        </w:rPr>
        <w:t>XVI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 в. и превърнат във важен селскостопански и търговски център.</w:t>
      </w:r>
      <w:r w:rsidR="00352A4C" w:rsidRPr="00D85398">
        <w:rPr>
          <w:rFonts w:ascii="Verdana" w:hAnsi="Verdana"/>
          <w:color w:val="000000" w:themeColor="text1"/>
          <w:lang w:val="en-US"/>
        </w:rPr>
        <w:t xml:space="preserve"> </w:t>
      </w:r>
      <w:r w:rsidR="00352A4C" w:rsidRPr="00CC5571">
        <w:rPr>
          <w:rFonts w:ascii="Verdana" w:hAnsi="Verdana"/>
          <w:color w:val="000000" w:themeColor="text1"/>
          <w:lang w:val="bg-BG"/>
        </w:rPr>
        <w:t xml:space="preserve">Връщане в хотела. </w:t>
      </w:r>
      <w:r w:rsidR="00352A4C" w:rsidRPr="00CC5571">
        <w:rPr>
          <w:rFonts w:ascii="Verdana" w:hAnsi="Verdana"/>
          <w:b/>
          <w:color w:val="000000" w:themeColor="text1"/>
          <w:lang w:val="bg-BG"/>
        </w:rPr>
        <w:t>Вечеря. Нощувка.</w:t>
      </w:r>
      <w:r w:rsidR="00C51A5D" w:rsidRPr="00C51A5D">
        <w:rPr>
          <w:rFonts w:ascii="Georgia" w:hAnsi="Georgia"/>
          <w:b/>
          <w:noProof/>
          <w:sz w:val="24"/>
          <w:szCs w:val="24"/>
          <w:lang w:val="bg-BG"/>
        </w:rPr>
        <w:t xml:space="preserve"> </w:t>
      </w:r>
    </w:p>
    <w:p w:rsidR="00C51A5D" w:rsidRDefault="00C51A5D" w:rsidP="003856B5">
      <w:pPr>
        <w:rPr>
          <w:rFonts w:ascii="Verdana" w:hAnsi="Verdana"/>
          <w:b/>
          <w:color w:val="6699FF"/>
          <w:lang w:val="bg-BG"/>
        </w:rPr>
      </w:pPr>
    </w:p>
    <w:p w:rsidR="003856B5" w:rsidRPr="00C6628B" w:rsidRDefault="00C51A5D" w:rsidP="003856B5">
      <w:pPr>
        <w:rPr>
          <w:rFonts w:ascii="Verdana" w:hAnsi="Verdana"/>
          <w:b/>
          <w:color w:val="00B0F0"/>
          <w:lang w:val="en-US"/>
        </w:rPr>
      </w:pPr>
      <w:r w:rsidRPr="00D85398">
        <w:rPr>
          <w:noProof/>
          <w:color w:val="000000" w:themeColor="text1"/>
          <w:lang w:val="bg-BG"/>
        </w:rPr>
        <w:drawing>
          <wp:anchor distT="0" distB="0" distL="114300" distR="114300" simplePos="0" relativeHeight="251665408" behindDoc="1" locked="0" layoutInCell="1" allowOverlap="1" wp14:anchorId="1C86D287" wp14:editId="7B474135">
            <wp:simplePos x="0" y="0"/>
            <wp:positionH relativeFrom="margin">
              <wp:posOffset>3558540</wp:posOffset>
            </wp:positionH>
            <wp:positionV relativeFrom="paragraph">
              <wp:posOffset>84455</wp:posOffset>
            </wp:positionV>
            <wp:extent cx="324612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423" y="21282"/>
                <wp:lineTo x="21423" y="0"/>
                <wp:lineTo x="0" y="0"/>
              </wp:wrapPolygon>
            </wp:wrapTight>
            <wp:docPr id="2" name="Picture 2" descr="http://www.profitravel.bg/vacations/188_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itravel.bg/vacations/188_00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91B">
        <w:rPr>
          <w:rFonts w:ascii="Verdana" w:hAnsi="Verdana"/>
          <w:b/>
          <w:color w:val="6699FF"/>
          <w:lang w:val="bg-BG"/>
        </w:rPr>
        <w:t>3 ден Сигирия</w:t>
      </w:r>
      <w:r w:rsidR="003856B5" w:rsidRPr="000D06CB">
        <w:rPr>
          <w:rFonts w:ascii="Verdana" w:hAnsi="Verdana"/>
          <w:b/>
          <w:color w:val="6699FF"/>
          <w:lang w:val="bg-BG"/>
        </w:rPr>
        <w:t xml:space="preserve"> – </w:t>
      </w:r>
      <w:r w:rsidR="009E383C">
        <w:rPr>
          <w:rFonts w:ascii="Verdana" w:hAnsi="Verdana"/>
          <w:b/>
          <w:color w:val="6699FF"/>
          <w:lang w:val="bg-BG"/>
        </w:rPr>
        <w:t>джип сафари в Национален парк Минерия</w:t>
      </w:r>
    </w:p>
    <w:p w:rsidR="003856B5" w:rsidRPr="001D0B7F" w:rsidRDefault="003856B5" w:rsidP="003856B5">
      <w:pPr>
        <w:rPr>
          <w:rFonts w:ascii="Verdana" w:hAnsi="Verdana"/>
          <w:color w:val="000000" w:themeColor="text1"/>
          <w:lang w:val="bg-BG"/>
        </w:rPr>
      </w:pPr>
      <w:r w:rsidRPr="001D0B7F">
        <w:rPr>
          <w:rFonts w:ascii="Verdana" w:hAnsi="Verdana"/>
          <w:b/>
          <w:color w:val="000000" w:themeColor="text1"/>
          <w:lang w:val="bg-BG"/>
        </w:rPr>
        <w:t>Закуска.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Рано сутринта се предвижда посещение на </w:t>
      </w:r>
      <w:r w:rsidR="00CA791B" w:rsidRPr="001D0B7F">
        <w:rPr>
          <w:rFonts w:ascii="Verdana" w:hAnsi="Verdana"/>
          <w:b/>
          <w:color w:val="000000" w:themeColor="text1"/>
          <w:lang w:val="bg-BG"/>
        </w:rPr>
        <w:t>Сигирия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 - древен археологически комплекс, където са намерени останки от дворец, датиран от </w:t>
      </w:r>
      <w:r w:rsidR="00CA791B" w:rsidRPr="001D0B7F">
        <w:rPr>
          <w:rFonts w:ascii="Verdana" w:hAnsi="Verdana"/>
          <w:color w:val="000000" w:themeColor="text1"/>
          <w:lang w:val="en-US"/>
        </w:rPr>
        <w:t>V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 в. </w:t>
      </w:r>
      <w:r w:rsidR="00CA791B" w:rsidRPr="001D0B7F">
        <w:rPr>
          <w:rFonts w:ascii="Verdana" w:hAnsi="Verdana"/>
          <w:b/>
          <w:color w:val="000000" w:themeColor="text1"/>
          <w:lang w:val="bg-BG"/>
        </w:rPr>
        <w:t>Сигирия</w:t>
      </w:r>
      <w:r w:rsidR="00CA791B" w:rsidRPr="001D0B7F">
        <w:rPr>
          <w:rFonts w:ascii="Verdana" w:hAnsi="Verdana"/>
          <w:color w:val="000000" w:themeColor="text1"/>
          <w:lang w:val="bg-BG"/>
        </w:rPr>
        <w:t xml:space="preserve"> впечатлява и с 200</w:t>
      </w:r>
      <w:r w:rsidR="00CA791B" w:rsidRPr="001D0B7F">
        <w:rPr>
          <w:rFonts w:ascii="Verdana" w:hAnsi="Verdana"/>
          <w:color w:val="000000" w:themeColor="text1"/>
          <w:lang w:val="en-US"/>
        </w:rPr>
        <w:t>-</w:t>
      </w:r>
      <w:r w:rsidR="00CA791B" w:rsidRPr="001D0B7F">
        <w:rPr>
          <w:rFonts w:ascii="Verdana" w:hAnsi="Verdana"/>
          <w:color w:val="000000" w:themeColor="text1"/>
          <w:lang w:val="bg-BG"/>
        </w:rPr>
        <w:t>метровия скален блок, който се издига над комплекса и е създаден от магмата на застинал вулкан. За ентусиастите предстои изкачване по стръмни стълби, които отвеждат до върха на скалата, от която се разкрива красива гледка</w:t>
      </w:r>
      <w:r w:rsidR="00CA791B" w:rsidRPr="00692ECF">
        <w:rPr>
          <w:rFonts w:ascii="Verdana" w:hAnsi="Verdana"/>
          <w:color w:val="000000" w:themeColor="text1"/>
          <w:lang w:val="bg-BG"/>
        </w:rPr>
        <w:t xml:space="preserve">. Връщане в хотела. Кратка почивка. </w:t>
      </w:r>
      <w:r w:rsidRPr="00692ECF">
        <w:rPr>
          <w:rFonts w:ascii="Verdana" w:hAnsi="Verdana"/>
          <w:color w:val="000000" w:themeColor="text1"/>
          <w:lang w:val="bg-BG"/>
        </w:rPr>
        <w:t xml:space="preserve">Отпътуване за </w:t>
      </w:r>
      <w:proofErr w:type="spellStart"/>
      <w:r w:rsidR="009E383C" w:rsidRPr="006A4E09">
        <w:rPr>
          <w:rFonts w:ascii="Verdana" w:hAnsi="Verdana"/>
          <w:b/>
          <w:bCs/>
        </w:rPr>
        <w:t>Национален</w:t>
      </w:r>
      <w:proofErr w:type="spellEnd"/>
      <w:r w:rsidR="009E383C" w:rsidRPr="006A4E09">
        <w:rPr>
          <w:rFonts w:ascii="Verdana" w:hAnsi="Verdana"/>
          <w:b/>
          <w:bCs/>
        </w:rPr>
        <w:t xml:space="preserve"> </w:t>
      </w:r>
      <w:proofErr w:type="spellStart"/>
      <w:r w:rsidR="009E383C" w:rsidRPr="006A4E09">
        <w:rPr>
          <w:rFonts w:ascii="Verdana" w:hAnsi="Verdana"/>
          <w:b/>
          <w:bCs/>
        </w:rPr>
        <w:t>парк</w:t>
      </w:r>
      <w:proofErr w:type="spellEnd"/>
      <w:r w:rsidR="009E383C" w:rsidRPr="006A4E09">
        <w:rPr>
          <w:rFonts w:ascii="Verdana" w:hAnsi="Verdana"/>
          <w:b/>
          <w:bCs/>
        </w:rPr>
        <w:t xml:space="preserve"> </w:t>
      </w:r>
      <w:proofErr w:type="spellStart"/>
      <w:r w:rsidR="009E383C" w:rsidRPr="006A4E09">
        <w:rPr>
          <w:rFonts w:ascii="Verdana" w:hAnsi="Verdana"/>
          <w:b/>
          <w:bCs/>
        </w:rPr>
        <w:t>Минерия</w:t>
      </w:r>
      <w:proofErr w:type="spellEnd"/>
      <w:r w:rsidR="009E383C" w:rsidRPr="006A4E09">
        <w:rPr>
          <w:rFonts w:ascii="Verdana" w:hAnsi="Verdana"/>
          <w:b/>
          <w:bCs/>
          <w:lang w:val="bg-BG"/>
        </w:rPr>
        <w:t xml:space="preserve">“. </w:t>
      </w:r>
      <w:r w:rsidR="009E383C" w:rsidRPr="009E383C">
        <w:rPr>
          <w:rFonts w:ascii="Verdana" w:hAnsi="Verdana"/>
          <w:bCs/>
          <w:lang w:val="bg-BG"/>
        </w:rPr>
        <w:t xml:space="preserve">Предстои </w:t>
      </w:r>
      <w:r w:rsidR="009E383C" w:rsidRPr="009E383C">
        <w:rPr>
          <w:rFonts w:ascii="Verdana" w:hAnsi="Verdana"/>
          <w:b/>
          <w:bCs/>
          <w:lang w:val="bg-BG"/>
        </w:rPr>
        <w:t>джип сафари</w:t>
      </w:r>
      <w:r w:rsidR="009E383C" w:rsidRPr="009E383C">
        <w:rPr>
          <w:rFonts w:ascii="Verdana" w:hAnsi="Verdana"/>
          <w:bCs/>
          <w:lang w:val="bg-BG"/>
        </w:rPr>
        <w:t xml:space="preserve"> </w:t>
      </w:r>
      <w:r w:rsidR="009E383C">
        <w:rPr>
          <w:rFonts w:ascii="Verdana" w:hAnsi="Verdana"/>
        </w:rPr>
        <w:t xml:space="preserve">в </w:t>
      </w:r>
      <w:proofErr w:type="spellStart"/>
      <w:r w:rsidR="009E383C">
        <w:rPr>
          <w:rFonts w:ascii="Verdana" w:hAnsi="Verdana"/>
        </w:rPr>
        <w:t>т</w:t>
      </w:r>
      <w:r w:rsidR="009E383C" w:rsidRPr="006A4E09">
        <w:rPr>
          <w:rFonts w:ascii="Verdana" w:hAnsi="Verdana"/>
        </w:rPr>
        <w:t>ози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lastRenderedPageBreak/>
        <w:t>природен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парк</w:t>
      </w:r>
      <w:proofErr w:type="spellEnd"/>
      <w:r w:rsidR="009E383C">
        <w:rPr>
          <w:rFonts w:ascii="Verdana" w:hAnsi="Verdana"/>
          <w:lang w:val="bg-BG"/>
        </w:rPr>
        <w:t>, който</w:t>
      </w:r>
      <w:r w:rsidR="009E383C" w:rsidRPr="006A4E09">
        <w:rPr>
          <w:rFonts w:ascii="Verdana" w:hAnsi="Verdana"/>
        </w:rPr>
        <w:t xml:space="preserve"> е </w:t>
      </w:r>
      <w:proofErr w:type="spellStart"/>
      <w:r w:rsidR="009E383C" w:rsidRPr="006A4E09">
        <w:rPr>
          <w:rFonts w:ascii="Verdana" w:hAnsi="Verdana"/>
        </w:rPr>
        <w:t>едно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от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най-добрите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места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за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наблюдение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слонове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острова</w:t>
      </w:r>
      <w:proofErr w:type="spellEnd"/>
      <w:r w:rsidR="009E383C" w:rsidRPr="006A4E09">
        <w:rPr>
          <w:rFonts w:ascii="Verdana" w:hAnsi="Verdana"/>
        </w:rPr>
        <w:t xml:space="preserve">. </w:t>
      </w:r>
      <w:proofErr w:type="spellStart"/>
      <w:r w:rsidR="009E383C" w:rsidRPr="006A4E09">
        <w:rPr>
          <w:rFonts w:ascii="Verdana" w:hAnsi="Verdana"/>
        </w:rPr>
        <w:t>Тук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числеността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популацията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им</w:t>
      </w:r>
      <w:proofErr w:type="spellEnd"/>
      <w:r w:rsidR="009E383C" w:rsidRPr="006A4E09">
        <w:rPr>
          <w:rFonts w:ascii="Verdana" w:hAnsi="Verdana"/>
        </w:rPr>
        <w:t xml:space="preserve"> е </w:t>
      </w:r>
      <w:proofErr w:type="spellStart"/>
      <w:r w:rsidR="009E383C" w:rsidRPr="006A4E09">
        <w:rPr>
          <w:rFonts w:ascii="Verdana" w:hAnsi="Verdana"/>
        </w:rPr>
        <w:t>впечатляваща</w:t>
      </w:r>
      <w:proofErr w:type="spellEnd"/>
      <w:r w:rsidR="009E383C" w:rsidRPr="006A4E09">
        <w:rPr>
          <w:rFonts w:ascii="Verdana" w:hAnsi="Verdana"/>
        </w:rPr>
        <w:t xml:space="preserve">. </w:t>
      </w:r>
      <w:proofErr w:type="spellStart"/>
      <w:r w:rsidR="009E383C" w:rsidRPr="006A4E09">
        <w:rPr>
          <w:rFonts w:ascii="Verdana" w:hAnsi="Verdana"/>
        </w:rPr>
        <w:t>Микроклиматът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парка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се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определя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основно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от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голямото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езеро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Минерия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околностите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което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със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своите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влажни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гори</w:t>
      </w:r>
      <w:proofErr w:type="spellEnd"/>
      <w:r w:rsidR="009E383C" w:rsidRPr="006A4E09">
        <w:rPr>
          <w:rFonts w:ascii="Verdana" w:hAnsi="Verdana"/>
        </w:rPr>
        <w:t xml:space="preserve"> и </w:t>
      </w:r>
      <w:proofErr w:type="spellStart"/>
      <w:r w:rsidR="009E383C" w:rsidRPr="006A4E09">
        <w:rPr>
          <w:rFonts w:ascii="Verdana" w:hAnsi="Verdana"/>
        </w:rPr>
        <w:t>храсти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са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дом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на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разнообразни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животински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видове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сред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които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маймуни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макаци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индийски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елени</w:t>
      </w:r>
      <w:proofErr w:type="spellEnd"/>
      <w:r w:rsidR="009E383C" w:rsidRPr="006A4E09">
        <w:rPr>
          <w:rFonts w:ascii="Verdana" w:hAnsi="Verdana"/>
        </w:rPr>
        <w:t xml:space="preserve"> </w:t>
      </w:r>
      <w:proofErr w:type="spellStart"/>
      <w:r w:rsidR="009E383C" w:rsidRPr="006A4E09">
        <w:rPr>
          <w:rFonts w:ascii="Verdana" w:hAnsi="Verdana"/>
        </w:rPr>
        <w:t>замбар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крокодили</w:t>
      </w:r>
      <w:proofErr w:type="spellEnd"/>
      <w:r w:rsidR="009E383C" w:rsidRPr="006A4E09">
        <w:rPr>
          <w:rFonts w:ascii="Verdana" w:hAnsi="Verdana"/>
        </w:rPr>
        <w:t xml:space="preserve">, </w:t>
      </w:r>
      <w:proofErr w:type="spellStart"/>
      <w:r w:rsidR="009E383C" w:rsidRPr="006A4E09">
        <w:rPr>
          <w:rFonts w:ascii="Verdana" w:hAnsi="Verdana"/>
        </w:rPr>
        <w:t>биволи</w:t>
      </w:r>
      <w:proofErr w:type="spellEnd"/>
      <w:r w:rsidR="009E383C" w:rsidRPr="006A4E09">
        <w:rPr>
          <w:rFonts w:ascii="Verdana" w:hAnsi="Verdana"/>
        </w:rPr>
        <w:t xml:space="preserve"> и </w:t>
      </w:r>
      <w:proofErr w:type="spellStart"/>
      <w:r w:rsidR="009E383C" w:rsidRPr="006A4E09">
        <w:rPr>
          <w:rFonts w:ascii="Verdana" w:hAnsi="Verdana"/>
        </w:rPr>
        <w:t>леопарди</w:t>
      </w:r>
      <w:proofErr w:type="spellEnd"/>
      <w:r w:rsidR="009E383C" w:rsidRPr="006A4E09">
        <w:rPr>
          <w:rFonts w:ascii="Verdana" w:hAnsi="Verdana"/>
        </w:rPr>
        <w:t>.</w:t>
      </w:r>
      <w:r w:rsidR="009E383C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="00AC3795">
        <w:rPr>
          <w:rFonts w:ascii="Verdana" w:hAnsi="Verdana"/>
          <w:color w:val="000000" w:themeColor="text1"/>
        </w:rPr>
        <w:t>Учени</w:t>
      </w:r>
      <w:proofErr w:type="spellEnd"/>
      <w:r w:rsidR="00AC3795">
        <w:rPr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Fonts w:ascii="Verdana" w:hAnsi="Verdana"/>
          <w:color w:val="000000" w:themeColor="text1"/>
        </w:rPr>
        <w:t>са</w:t>
      </w:r>
      <w:proofErr w:type="spellEnd"/>
      <w:r w:rsidR="00AC3795">
        <w:rPr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Fonts w:ascii="Verdana" w:hAnsi="Verdana"/>
          <w:color w:val="000000" w:themeColor="text1"/>
        </w:rPr>
        <w:t>установили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,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че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паркът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е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територия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на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най</w:t>
      </w:r>
      <w:proofErr w:type="spellEnd"/>
      <w:r w:rsidR="00AC3795">
        <w:rPr>
          <w:rStyle w:val="tlid-translation"/>
          <w:rFonts w:ascii="Verdana" w:hAnsi="Verdana"/>
          <w:color w:val="000000" w:themeColor="text1"/>
          <w:lang w:val="bg-BG"/>
        </w:rPr>
        <w:t xml:space="preserve"> </w:t>
      </w:r>
      <w:r w:rsidR="00AC3795">
        <w:rPr>
          <w:rStyle w:val="tlid-translation"/>
          <w:rFonts w:ascii="Verdana" w:hAnsi="Verdana"/>
          <w:color w:val="000000" w:themeColor="text1"/>
        </w:rPr>
        <w:t>-</w:t>
      </w:r>
      <w:r w:rsidR="00AC3795">
        <w:rPr>
          <w:rStyle w:val="tlid-translation"/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голямото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събиране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на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слонове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в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света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през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сухите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месеци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от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годината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. </w:t>
      </w:r>
      <w:r w:rsidR="00AC3795">
        <w:rPr>
          <w:rStyle w:val="tlid-translation"/>
          <w:rFonts w:ascii="Verdana" w:hAnsi="Verdana"/>
          <w:color w:val="000000" w:themeColor="text1"/>
          <w:lang w:val="bg-BG"/>
        </w:rPr>
        <w:t xml:space="preserve">По време на незабравимото джип сафари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ще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можете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да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насладите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и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на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огромни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стада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птици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,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включително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корморани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и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щъркели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,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които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събират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да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ловят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риба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в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плитките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води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на</w:t>
      </w:r>
      <w:proofErr w:type="spellEnd"/>
      <w:r w:rsidR="00AC3795">
        <w:rPr>
          <w:rStyle w:val="tlid-translation"/>
          <w:rFonts w:ascii="Verdana" w:hAnsi="Verdana"/>
          <w:color w:val="000000" w:themeColor="text1"/>
        </w:rPr>
        <w:t xml:space="preserve"> </w:t>
      </w:r>
      <w:proofErr w:type="spellStart"/>
      <w:r w:rsidR="00AC3795">
        <w:rPr>
          <w:rStyle w:val="tlid-translation"/>
          <w:rFonts w:ascii="Verdana" w:hAnsi="Verdana"/>
          <w:color w:val="000000" w:themeColor="text1"/>
        </w:rPr>
        <w:t>езерото</w:t>
      </w:r>
      <w:proofErr w:type="spellEnd"/>
      <w:r w:rsidR="00AC3795">
        <w:rPr>
          <w:rStyle w:val="tlid-translation"/>
          <w:rFonts w:ascii="Verdana" w:hAnsi="Verdana"/>
          <w:color w:val="000000" w:themeColor="text1"/>
          <w:lang w:val="bg-BG"/>
        </w:rPr>
        <w:t>.</w:t>
      </w:r>
      <w:r w:rsidR="00AC3795">
        <w:rPr>
          <w:rFonts w:ascii="Verdana" w:hAnsi="Verdana"/>
          <w:color w:val="000000" w:themeColor="text1"/>
          <w:lang w:val="bg-BG"/>
        </w:rPr>
        <w:t xml:space="preserve"> </w:t>
      </w:r>
      <w:r w:rsidR="00CA791B" w:rsidRPr="001D0B7F">
        <w:rPr>
          <w:rFonts w:ascii="Verdana" w:hAnsi="Verdana"/>
          <w:color w:val="000000" w:themeColor="text1"/>
          <w:lang w:val="bg-BG"/>
        </w:rPr>
        <w:t>Връщане в хотела</w:t>
      </w:r>
      <w:r w:rsidR="00CA791B">
        <w:rPr>
          <w:rFonts w:ascii="Verdana" w:hAnsi="Verdana"/>
          <w:color w:val="000000" w:themeColor="text1"/>
          <w:lang w:val="bg-BG"/>
        </w:rPr>
        <w:t>.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b/>
          <w:color w:val="000000" w:themeColor="text1"/>
          <w:lang w:val="bg-BG"/>
        </w:rPr>
        <w:t>Вечеря.</w:t>
      </w:r>
      <w:r w:rsidRPr="001D0B7F">
        <w:rPr>
          <w:rFonts w:ascii="Verdana" w:hAnsi="Verdana"/>
          <w:color w:val="000000" w:themeColor="text1"/>
          <w:lang w:val="bg-BG"/>
        </w:rPr>
        <w:t xml:space="preserve"> </w:t>
      </w:r>
      <w:r w:rsidRPr="001D0B7F">
        <w:rPr>
          <w:rFonts w:ascii="Verdana" w:hAnsi="Verdana"/>
          <w:b/>
          <w:color w:val="000000" w:themeColor="text1"/>
          <w:lang w:val="bg-BG"/>
        </w:rPr>
        <w:t>Нощувка.</w:t>
      </w:r>
    </w:p>
    <w:p w:rsidR="003856B5" w:rsidRPr="00C6628B" w:rsidRDefault="00CA791B" w:rsidP="003856B5">
      <w:pPr>
        <w:rPr>
          <w:rFonts w:ascii="Verdana" w:hAnsi="Verdana"/>
          <w:b/>
          <w:color w:val="6699FF"/>
          <w:lang w:val="en-US"/>
        </w:rPr>
      </w:pPr>
      <w:r>
        <w:rPr>
          <w:rFonts w:ascii="Verdana" w:hAnsi="Verdana"/>
          <w:b/>
          <w:color w:val="6699FF"/>
          <w:lang w:val="bg-BG"/>
        </w:rPr>
        <w:t>4</w:t>
      </w:r>
      <w:r w:rsidR="003856B5" w:rsidRPr="000D06CB">
        <w:rPr>
          <w:rFonts w:ascii="Verdana" w:hAnsi="Verdana"/>
          <w:b/>
          <w:color w:val="6699FF"/>
          <w:lang w:val="bg-BG"/>
        </w:rPr>
        <w:t xml:space="preserve"> ден </w:t>
      </w:r>
      <w:r w:rsidR="00652505">
        <w:rPr>
          <w:rFonts w:ascii="Verdana" w:hAnsi="Verdana"/>
          <w:b/>
          <w:color w:val="6699FF"/>
          <w:lang w:val="bg-BG"/>
        </w:rPr>
        <w:t xml:space="preserve"> </w:t>
      </w:r>
      <w:r w:rsidR="003856B5" w:rsidRPr="000D06CB">
        <w:rPr>
          <w:rFonts w:ascii="Verdana" w:hAnsi="Verdana"/>
          <w:b/>
          <w:color w:val="6699FF"/>
          <w:lang w:val="bg-BG"/>
        </w:rPr>
        <w:t>Дамбула – Канди</w:t>
      </w:r>
      <w:r w:rsidR="00C6628B">
        <w:rPr>
          <w:rFonts w:ascii="Verdana" w:hAnsi="Verdana"/>
          <w:b/>
          <w:color w:val="6699FF"/>
          <w:lang w:val="bg-BG"/>
        </w:rPr>
        <w:t xml:space="preserve"> </w:t>
      </w:r>
    </w:p>
    <w:p w:rsidR="003856B5" w:rsidRPr="00692ECF" w:rsidRDefault="00BD2A60" w:rsidP="003856B5">
      <w:pPr>
        <w:rPr>
          <w:rFonts w:ascii="Verdana" w:hAnsi="Verdana"/>
          <w:color w:val="000000" w:themeColor="text1"/>
          <w:lang w:val="bg-BG"/>
        </w:rPr>
      </w:pPr>
      <w:r w:rsidRPr="009800F6">
        <w:rPr>
          <w:rFonts w:ascii="Georgia" w:hAnsi="Georgia"/>
          <w:i/>
          <w:iCs/>
          <w:noProof/>
          <w:lang w:val="bg-BG"/>
        </w:rPr>
        <w:drawing>
          <wp:anchor distT="0" distB="0" distL="114300" distR="114300" simplePos="0" relativeHeight="251672576" behindDoc="1" locked="0" layoutInCell="1" allowOverlap="1" wp14:anchorId="3D1EB4B2" wp14:editId="5E06E5DB">
            <wp:simplePos x="0" y="0"/>
            <wp:positionH relativeFrom="margin">
              <wp:posOffset>3863340</wp:posOffset>
            </wp:positionH>
            <wp:positionV relativeFrom="paragraph">
              <wp:posOffset>1769745</wp:posOffset>
            </wp:positionV>
            <wp:extent cx="295656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33" y="21455"/>
                <wp:lineTo x="21433" y="0"/>
                <wp:lineTo x="0" y="0"/>
              </wp:wrapPolygon>
            </wp:wrapTight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andyan-dance-costum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FF6">
        <w:rPr>
          <w:noProof/>
          <w:sz w:val="19"/>
          <w:szCs w:val="19"/>
          <w:lang w:val="bg-BG"/>
        </w:rPr>
        <w:drawing>
          <wp:anchor distT="0" distB="0" distL="114300" distR="114300" simplePos="0" relativeHeight="251668480" behindDoc="1" locked="0" layoutInCell="1" allowOverlap="1" wp14:anchorId="0F5C1F3C" wp14:editId="5C26F937">
            <wp:simplePos x="0" y="0"/>
            <wp:positionH relativeFrom="margin">
              <wp:posOffset>3855720</wp:posOffset>
            </wp:positionH>
            <wp:positionV relativeFrom="paragraph">
              <wp:posOffset>8255</wp:posOffset>
            </wp:positionV>
            <wp:extent cx="297942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407" y="21460"/>
                <wp:lineTo x="214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ead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B5" w:rsidRPr="00245789">
        <w:rPr>
          <w:rFonts w:ascii="Verdana" w:hAnsi="Verdana"/>
          <w:b/>
          <w:color w:val="000000" w:themeColor="text1"/>
          <w:lang w:val="bg-BG"/>
        </w:rPr>
        <w:t>Закуска</w:t>
      </w:r>
      <w:r w:rsidR="00AC63C4" w:rsidRPr="00245789">
        <w:rPr>
          <w:rFonts w:ascii="Verdana" w:hAnsi="Verdana"/>
          <w:b/>
          <w:color w:val="000000" w:themeColor="text1"/>
          <w:lang w:val="bg-BG"/>
        </w:rPr>
        <w:t xml:space="preserve">. </w:t>
      </w:r>
      <w:r w:rsidR="00AC63C4" w:rsidRPr="00245789">
        <w:rPr>
          <w:rFonts w:ascii="Verdana" w:hAnsi="Verdana"/>
          <w:color w:val="000000" w:themeColor="text1"/>
          <w:lang w:val="bg-BG"/>
        </w:rPr>
        <w:t>Посещение на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Скалния храм в </w:t>
      </w:r>
      <w:r w:rsidR="003856B5" w:rsidRPr="00245789">
        <w:rPr>
          <w:rFonts w:ascii="Verdana" w:hAnsi="Verdana"/>
          <w:b/>
          <w:color w:val="000000" w:themeColor="text1"/>
          <w:lang w:val="bg-BG"/>
        </w:rPr>
        <w:t>Дамбула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</w:t>
      </w:r>
      <w:r w:rsidR="003856B5" w:rsidRPr="00245789">
        <w:rPr>
          <w:rFonts w:ascii="Verdana" w:hAnsi="Verdana"/>
          <w:b/>
          <w:color w:val="000000" w:themeColor="text1"/>
          <w:lang w:val="bg-BG"/>
        </w:rPr>
        <w:t>(</w:t>
      </w:r>
      <w:r w:rsidR="003856B5" w:rsidRPr="00245789">
        <w:rPr>
          <w:rFonts w:ascii="Verdana" w:hAnsi="Verdana"/>
          <w:b/>
          <w:color w:val="000000" w:themeColor="text1"/>
          <w:lang w:val="en-US"/>
        </w:rPr>
        <w:t>UNESCO</w:t>
      </w:r>
      <w:r w:rsidR="003856B5" w:rsidRPr="00245789">
        <w:rPr>
          <w:rFonts w:ascii="Verdana" w:hAnsi="Verdana"/>
          <w:b/>
          <w:color w:val="000000" w:themeColor="text1"/>
          <w:lang w:val="bg-BG"/>
        </w:rPr>
        <w:t>).</w:t>
      </w:r>
      <w:r w:rsidR="002868F4" w:rsidRPr="00245789">
        <w:rPr>
          <w:rFonts w:ascii="Verdana" w:hAnsi="Verdana"/>
          <w:color w:val="000000" w:themeColor="text1"/>
          <w:lang w:val="bg-BG"/>
        </w:rPr>
        <w:t xml:space="preserve"> Храмът, </w:t>
      </w:r>
      <w:r w:rsidR="003856B5" w:rsidRPr="00245789">
        <w:rPr>
          <w:rFonts w:ascii="Verdana" w:hAnsi="Verdana"/>
          <w:color w:val="000000" w:themeColor="text1"/>
          <w:lang w:val="bg-BG"/>
        </w:rPr>
        <w:t>вграден в скалата</w:t>
      </w:r>
      <w:r w:rsidR="00616896">
        <w:rPr>
          <w:rFonts w:ascii="Verdana" w:hAnsi="Verdana"/>
          <w:color w:val="000000" w:themeColor="text1"/>
          <w:lang w:val="en-US"/>
        </w:rPr>
        <w:t>,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е създаден още през </w:t>
      </w:r>
      <w:r w:rsidR="003856B5" w:rsidRPr="00245789">
        <w:rPr>
          <w:rFonts w:ascii="Verdana" w:hAnsi="Verdana"/>
          <w:color w:val="000000" w:themeColor="text1"/>
          <w:lang w:val="en-US"/>
        </w:rPr>
        <w:t>III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в. и е едно от най – значимите бу</w:t>
      </w:r>
      <w:r w:rsidR="00AC63C4" w:rsidRPr="00245789">
        <w:rPr>
          <w:rFonts w:ascii="Verdana" w:hAnsi="Verdana"/>
          <w:color w:val="000000" w:themeColor="text1"/>
          <w:lang w:val="bg-BG"/>
        </w:rPr>
        <w:t>дистки светилища в Шри Ланка. Отпътуване</w:t>
      </w:r>
      <w:r w:rsidR="00AC63C4" w:rsidRPr="00245789">
        <w:rPr>
          <w:rFonts w:ascii="Verdana" w:hAnsi="Verdana"/>
          <w:color w:val="000000" w:themeColor="text1"/>
          <w:lang w:val="en-US"/>
        </w:rPr>
        <w:t xml:space="preserve"> </w:t>
      </w:r>
      <w:r w:rsidR="002E0676">
        <w:rPr>
          <w:rFonts w:ascii="Verdana" w:hAnsi="Verdana"/>
          <w:color w:val="000000" w:themeColor="text1"/>
          <w:lang w:val="bg-BG"/>
        </w:rPr>
        <w:t xml:space="preserve">за </w:t>
      </w:r>
      <w:r w:rsidR="00AC63C4" w:rsidRPr="00245789">
        <w:rPr>
          <w:rFonts w:ascii="Verdana" w:hAnsi="Verdana"/>
          <w:b/>
          <w:color w:val="000000" w:themeColor="text1"/>
          <w:lang w:val="bg-BG"/>
        </w:rPr>
        <w:t>Канди</w:t>
      </w:r>
      <w:r w:rsidR="00AC63C4" w:rsidRPr="00245789">
        <w:rPr>
          <w:rFonts w:ascii="Verdana" w:hAnsi="Verdana"/>
          <w:color w:val="000000" w:themeColor="text1"/>
          <w:lang w:val="bg-BG"/>
        </w:rPr>
        <w:t>. П</w:t>
      </w:r>
      <w:r w:rsidR="003856B5" w:rsidRPr="00245789">
        <w:rPr>
          <w:rFonts w:ascii="Verdana" w:hAnsi="Verdana"/>
          <w:color w:val="000000" w:themeColor="text1"/>
          <w:lang w:val="bg-BG"/>
        </w:rPr>
        <w:t>редвижда</w:t>
      </w:r>
      <w:r w:rsidR="00AC63C4" w:rsidRPr="00245789">
        <w:rPr>
          <w:rFonts w:ascii="Verdana" w:hAnsi="Verdana"/>
          <w:color w:val="000000" w:themeColor="text1"/>
          <w:lang w:val="bg-BG"/>
        </w:rPr>
        <w:t>т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</w:t>
      </w:r>
      <w:r w:rsidR="00AC63C4" w:rsidRPr="00245789">
        <w:rPr>
          <w:rFonts w:ascii="Verdana" w:hAnsi="Verdana"/>
          <w:color w:val="000000" w:themeColor="text1"/>
          <w:lang w:val="bg-BG"/>
        </w:rPr>
        <w:t>се попътни посещения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на градина за екзотични подправки, в която се отглеждат канела, кардамон, </w:t>
      </w:r>
      <w:r w:rsidR="00AC63C4" w:rsidRPr="00245789">
        <w:rPr>
          <w:rFonts w:ascii="Verdana" w:hAnsi="Verdana"/>
          <w:color w:val="000000" w:themeColor="text1"/>
          <w:lang w:val="bg-BG"/>
        </w:rPr>
        <w:t xml:space="preserve">черен пипер и др., както </w:t>
      </w:r>
      <w:r w:rsidR="003856B5" w:rsidRPr="00245789">
        <w:rPr>
          <w:rFonts w:ascii="Verdana" w:hAnsi="Verdana"/>
          <w:color w:val="000000" w:themeColor="text1"/>
          <w:lang w:val="bg-BG"/>
        </w:rPr>
        <w:t>и на фабрика за батик – древен способ за оцветяване на тъкани и други материи, при който се използва</w:t>
      </w:r>
      <w:r w:rsidR="00616896">
        <w:rPr>
          <w:rFonts w:ascii="Verdana" w:hAnsi="Verdana"/>
          <w:color w:val="000000" w:themeColor="text1"/>
          <w:lang w:val="bg-BG"/>
        </w:rPr>
        <w:t>т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восък и различни органични багрила. Пристигане във втория по големина град на острова. Вечерна разходка в </w:t>
      </w:r>
      <w:r w:rsidR="003856B5" w:rsidRPr="00245789">
        <w:rPr>
          <w:rFonts w:ascii="Verdana" w:hAnsi="Verdana"/>
          <w:b/>
          <w:color w:val="000000" w:themeColor="text1"/>
          <w:lang w:val="bg-BG"/>
        </w:rPr>
        <w:t>Канди</w:t>
      </w:r>
      <w:r w:rsidR="003856B5" w:rsidRPr="00245789">
        <w:rPr>
          <w:rFonts w:ascii="Verdana" w:hAnsi="Verdana"/>
          <w:color w:val="000000" w:themeColor="text1"/>
          <w:lang w:val="bg-BG"/>
        </w:rPr>
        <w:t xml:space="preserve"> </w:t>
      </w:r>
      <w:r w:rsidR="003856B5" w:rsidRPr="00245789">
        <w:rPr>
          <w:rFonts w:ascii="Verdana" w:hAnsi="Verdana"/>
          <w:b/>
          <w:color w:val="000000" w:themeColor="text1"/>
          <w:lang w:val="bg-BG"/>
        </w:rPr>
        <w:t>(</w:t>
      </w:r>
      <w:r w:rsidR="003856B5" w:rsidRPr="00245789">
        <w:rPr>
          <w:rFonts w:ascii="Verdana" w:hAnsi="Verdana"/>
          <w:b/>
          <w:color w:val="000000" w:themeColor="text1"/>
          <w:lang w:val="en-US"/>
        </w:rPr>
        <w:t>UNESCO</w:t>
      </w:r>
      <w:r w:rsidR="003856B5" w:rsidRPr="00245789">
        <w:rPr>
          <w:rFonts w:ascii="Verdana" w:hAnsi="Verdana"/>
          <w:b/>
          <w:color w:val="000000" w:themeColor="text1"/>
          <w:lang w:val="bg-BG"/>
        </w:rPr>
        <w:t xml:space="preserve">) - </w:t>
      </w:r>
      <w:r w:rsidR="003856B5" w:rsidRPr="00245789">
        <w:rPr>
          <w:rFonts w:ascii="Verdana" w:hAnsi="Verdana"/>
          <w:color w:val="000000" w:themeColor="text1"/>
          <w:lang w:val="bg-BG"/>
        </w:rPr>
        <w:t>послед</w:t>
      </w:r>
      <w:r w:rsidR="00B12ACC">
        <w:rPr>
          <w:rFonts w:ascii="Verdana" w:hAnsi="Verdana"/>
          <w:color w:val="000000" w:themeColor="text1"/>
          <w:lang w:val="bg-BG"/>
        </w:rPr>
        <w:t xml:space="preserve">ната </w:t>
      </w:r>
      <w:r w:rsidR="00B12ACC" w:rsidRPr="00692ECF">
        <w:rPr>
          <w:rFonts w:ascii="Verdana" w:hAnsi="Verdana"/>
          <w:color w:val="000000" w:themeColor="text1"/>
          <w:lang w:val="bg-BG"/>
        </w:rPr>
        <w:t>столица на синхалските крале</w:t>
      </w:r>
      <w:r w:rsidR="003856B5" w:rsidRPr="00692ECF">
        <w:rPr>
          <w:rFonts w:ascii="Verdana" w:hAnsi="Verdana"/>
          <w:color w:val="000000" w:themeColor="text1"/>
          <w:lang w:val="bg-BG"/>
        </w:rPr>
        <w:t>, която през 1815 г. преминава в английски ръце. Градът е важно религиозно средище, в което се намира една от най - важните будистки реликви – Храмът на зъба на Буда. По време на церемонии, когато зъбът се излага на пок</w:t>
      </w:r>
      <w:r w:rsidR="0081509A" w:rsidRPr="00692ECF">
        <w:rPr>
          <w:rFonts w:ascii="Verdana" w:hAnsi="Verdana"/>
          <w:color w:val="000000" w:themeColor="text1"/>
          <w:lang w:val="bg-BG"/>
        </w:rPr>
        <w:t>аз, е поставян върху златен лото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с, защото според преданието е открит в </w:t>
      </w:r>
      <w:r w:rsidR="003856B5" w:rsidRPr="00692ECF">
        <w:rPr>
          <w:rFonts w:ascii="Verdana" w:hAnsi="Verdana"/>
          <w:b/>
          <w:color w:val="000000" w:themeColor="text1"/>
          <w:lang w:val="bg-BG"/>
        </w:rPr>
        <w:t>Индия</w:t>
      </w:r>
      <w:r w:rsidR="00A6033A" w:rsidRPr="00692ECF">
        <w:rPr>
          <w:rFonts w:ascii="Verdana" w:hAnsi="Verdana"/>
          <w:color w:val="000000" w:themeColor="text1"/>
          <w:lang w:val="bg-BG"/>
        </w:rPr>
        <w:t xml:space="preserve"> върху лото</w:t>
      </w:r>
      <w:r w:rsidR="002F0FB2" w:rsidRPr="00692ECF">
        <w:rPr>
          <w:rFonts w:ascii="Verdana" w:hAnsi="Verdana"/>
          <w:color w:val="000000" w:themeColor="text1"/>
          <w:lang w:val="bg-BG"/>
        </w:rPr>
        <w:t>сов цвят.</w:t>
      </w:r>
      <w:r w:rsidR="002F0FB2" w:rsidRPr="00692ECF">
        <w:rPr>
          <w:rFonts w:ascii="Verdana" w:hAnsi="Verdana"/>
          <w:color w:val="000000" w:themeColor="text1"/>
          <w:lang w:val="en-US"/>
        </w:rPr>
        <w:t xml:space="preserve"> </w:t>
      </w:r>
      <w:r w:rsidR="00FA5FE2" w:rsidRPr="00692ECF">
        <w:rPr>
          <w:rFonts w:ascii="Verdana" w:hAnsi="Verdana"/>
          <w:color w:val="000000" w:themeColor="text1"/>
          <w:lang w:val="bg-BG"/>
        </w:rPr>
        <w:t xml:space="preserve">Посещение на бижутерийна галерия и на шоу-представление с традиционни танци. </w:t>
      </w:r>
      <w:r w:rsidR="0060156E" w:rsidRPr="00692ECF">
        <w:rPr>
          <w:rFonts w:ascii="Verdana" w:hAnsi="Verdana"/>
          <w:color w:val="000000" w:themeColor="text1"/>
          <w:lang w:val="bg-BG"/>
        </w:rPr>
        <w:t>Настаняване в хотел.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 </w:t>
      </w:r>
      <w:r w:rsidR="003856B5" w:rsidRPr="00692ECF">
        <w:rPr>
          <w:rFonts w:ascii="Verdana" w:hAnsi="Verdana"/>
          <w:b/>
          <w:color w:val="000000" w:themeColor="text1"/>
          <w:lang w:val="bg-BG"/>
        </w:rPr>
        <w:t>Вечеря.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 </w:t>
      </w:r>
      <w:r w:rsidR="003856B5" w:rsidRPr="00692ECF">
        <w:rPr>
          <w:rFonts w:ascii="Verdana" w:hAnsi="Verdana"/>
          <w:b/>
          <w:color w:val="000000" w:themeColor="text1"/>
          <w:lang w:val="bg-BG"/>
        </w:rPr>
        <w:t>Нощувка.</w:t>
      </w:r>
    </w:p>
    <w:p w:rsidR="003856B5" w:rsidRPr="00C363C8" w:rsidRDefault="00CA791B" w:rsidP="003856B5">
      <w:pPr>
        <w:rPr>
          <w:rFonts w:ascii="Verdana" w:hAnsi="Verdana"/>
          <w:b/>
          <w:color w:val="6699FF"/>
          <w:lang w:val="en-US"/>
        </w:rPr>
      </w:pPr>
      <w:r w:rsidRPr="00C363C8">
        <w:rPr>
          <w:rFonts w:ascii="Verdana" w:hAnsi="Verdana"/>
          <w:b/>
          <w:color w:val="6699FF"/>
          <w:lang w:val="bg-BG"/>
        </w:rPr>
        <w:t>5</w:t>
      </w:r>
      <w:r w:rsidR="003856B5" w:rsidRPr="00C363C8">
        <w:rPr>
          <w:rFonts w:ascii="Verdana" w:hAnsi="Verdana"/>
          <w:b/>
          <w:color w:val="6699FF"/>
          <w:lang w:val="bg-BG"/>
        </w:rPr>
        <w:t xml:space="preserve"> ден  Канди –</w:t>
      </w:r>
      <w:r w:rsidR="00A66903" w:rsidRPr="00C363C8">
        <w:rPr>
          <w:rFonts w:ascii="Verdana" w:hAnsi="Verdana"/>
          <w:b/>
          <w:color w:val="6699FF"/>
          <w:lang w:val="bg-BG"/>
        </w:rPr>
        <w:t xml:space="preserve"> </w:t>
      </w:r>
      <w:r w:rsidR="002F7794" w:rsidRPr="00C363C8">
        <w:rPr>
          <w:rFonts w:ascii="Verdana" w:hAnsi="Verdana"/>
          <w:b/>
          <w:color w:val="6699FF"/>
          <w:lang w:val="bg-BG"/>
        </w:rPr>
        <w:t xml:space="preserve">Пинавела </w:t>
      </w:r>
      <w:r w:rsidR="00CD22B9" w:rsidRPr="00C363C8">
        <w:rPr>
          <w:rFonts w:ascii="Verdana" w:hAnsi="Verdana"/>
          <w:b/>
          <w:color w:val="6699FF"/>
          <w:lang w:val="bg-BG"/>
        </w:rPr>
        <w:t>–</w:t>
      </w:r>
      <w:r w:rsidRPr="00C363C8">
        <w:rPr>
          <w:rFonts w:ascii="Verdana" w:hAnsi="Verdana"/>
          <w:b/>
          <w:color w:val="6699FF"/>
          <w:lang w:val="bg-BG"/>
        </w:rPr>
        <w:t xml:space="preserve"> </w:t>
      </w:r>
      <w:r w:rsidR="00352A4C" w:rsidRPr="00C363C8">
        <w:rPr>
          <w:rFonts w:ascii="Verdana" w:hAnsi="Verdana"/>
          <w:b/>
          <w:color w:val="6699FF"/>
          <w:lang w:val="bg-BG"/>
        </w:rPr>
        <w:t>Коломбо</w:t>
      </w:r>
    </w:p>
    <w:p w:rsidR="003856B5" w:rsidRPr="00692ECF" w:rsidRDefault="003B5E45" w:rsidP="003856B5">
      <w:pPr>
        <w:rPr>
          <w:rFonts w:ascii="Verdana" w:hAnsi="Verdana"/>
          <w:color w:val="000000" w:themeColor="text1"/>
          <w:lang w:val="bg-BG"/>
        </w:rPr>
      </w:pPr>
      <w:r>
        <w:rPr>
          <w:rFonts w:eastAsia="Times New Roman"/>
          <w:noProof/>
          <w:sz w:val="24"/>
          <w:szCs w:val="24"/>
          <w:lang w:val="bg-BG"/>
        </w:rPr>
        <w:drawing>
          <wp:anchor distT="0" distB="0" distL="114300" distR="114300" simplePos="0" relativeHeight="251674624" behindDoc="1" locked="0" layoutInCell="1" allowOverlap="1" wp14:anchorId="2DC876E3" wp14:editId="7E85B6C1">
            <wp:simplePos x="0" y="0"/>
            <wp:positionH relativeFrom="margin">
              <wp:posOffset>3886200</wp:posOffset>
            </wp:positionH>
            <wp:positionV relativeFrom="paragraph">
              <wp:posOffset>88900</wp:posOffset>
            </wp:positionV>
            <wp:extent cx="2964180" cy="2018665"/>
            <wp:effectExtent l="0" t="0" r="7620" b="635"/>
            <wp:wrapTight wrapText="bothSides">
              <wp:wrapPolygon edited="0">
                <wp:start x="0" y="0"/>
                <wp:lineTo x="0" y="21403"/>
                <wp:lineTo x="21517" y="21403"/>
                <wp:lineTo x="2151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nnawala Elephan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6B5"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="002F7794" w:rsidRPr="005412AA">
        <w:rPr>
          <w:rFonts w:ascii="Verdana" w:hAnsi="Verdana"/>
          <w:color w:val="000000" w:themeColor="text1"/>
          <w:lang w:val="bg-BG"/>
        </w:rPr>
        <w:t xml:space="preserve"> </w:t>
      </w:r>
      <w:r w:rsidR="00352A4C" w:rsidRPr="00692ECF">
        <w:rPr>
          <w:rFonts w:ascii="Verdana" w:hAnsi="Verdana"/>
          <w:color w:val="000000" w:themeColor="text1"/>
          <w:lang w:val="bg-BG"/>
        </w:rPr>
        <w:t xml:space="preserve">Разходка из Кралската Ботаническа Градина в Канди. </w:t>
      </w:r>
      <w:r w:rsidR="002F7794" w:rsidRPr="00692ECF">
        <w:rPr>
          <w:rFonts w:ascii="Verdana" w:hAnsi="Verdana"/>
          <w:color w:val="000000" w:themeColor="text1"/>
          <w:lang w:val="bg-BG"/>
        </w:rPr>
        <w:t xml:space="preserve">Отпътуване 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за </w:t>
      </w:r>
      <w:r w:rsidR="00352A4C" w:rsidRPr="00692ECF">
        <w:rPr>
          <w:rFonts w:ascii="Verdana" w:hAnsi="Verdana"/>
          <w:b/>
          <w:color w:val="000000" w:themeColor="text1"/>
          <w:lang w:val="bg-BG"/>
        </w:rPr>
        <w:t>Коломбо</w:t>
      </w:r>
      <w:r w:rsidR="000A6DD7">
        <w:rPr>
          <w:rFonts w:ascii="Verdana" w:hAnsi="Verdana"/>
          <w:b/>
          <w:color w:val="000000" w:themeColor="text1"/>
          <w:lang w:val="bg-BG"/>
        </w:rPr>
        <w:t xml:space="preserve"> 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с попътна спирка в приюта за слонове в </w:t>
      </w:r>
      <w:r w:rsidR="003856B5" w:rsidRPr="00692ECF">
        <w:rPr>
          <w:rFonts w:ascii="Verdana" w:hAnsi="Verdana"/>
          <w:b/>
          <w:color w:val="000000" w:themeColor="text1"/>
          <w:lang w:val="bg-BG"/>
        </w:rPr>
        <w:t>Пинавела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. Резерватът за осиротели слончета е създаден през 1975 г. с цел да приютява изоставени или ранени слонове. В </w:t>
      </w:r>
      <w:r w:rsidR="009440AE" w:rsidRPr="00692ECF">
        <w:rPr>
          <w:rFonts w:ascii="Verdana" w:hAnsi="Verdana"/>
          <w:color w:val="000000" w:themeColor="text1"/>
          <w:lang w:val="bg-BG"/>
        </w:rPr>
        <w:t>момен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та на територията на резервата живеят около 100 слона, от които 25 </w:t>
      </w:r>
      <w:r w:rsidR="003353B6" w:rsidRPr="00692ECF">
        <w:rPr>
          <w:rFonts w:ascii="Verdana" w:hAnsi="Verdana"/>
          <w:color w:val="000000" w:themeColor="text1"/>
          <w:lang w:val="bg-BG"/>
        </w:rPr>
        <w:t xml:space="preserve">са 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новородени. </w:t>
      </w:r>
      <w:r w:rsidR="00CA791B" w:rsidRPr="00692ECF">
        <w:rPr>
          <w:rFonts w:ascii="Verdana" w:hAnsi="Verdana"/>
          <w:color w:val="000000" w:themeColor="text1"/>
          <w:lang w:val="bg-BG"/>
        </w:rPr>
        <w:t>В късния следобед начало на туристическа обиколка, която предвижда посещение на английския форт, служил дълго като седалище на английската администрация на острова, крайбрежната улица, холандската църква</w:t>
      </w:r>
      <w:r w:rsidR="00CA791B" w:rsidRPr="00692ECF">
        <w:rPr>
          <w:rFonts w:ascii="Verdana" w:hAnsi="Verdana"/>
          <w:color w:val="000000" w:themeColor="text1"/>
          <w:lang w:val="en-US"/>
        </w:rPr>
        <w:t xml:space="preserve">, </w:t>
      </w:r>
      <w:r w:rsidR="00CA791B" w:rsidRPr="00692ECF">
        <w:rPr>
          <w:rFonts w:ascii="Verdana" w:hAnsi="Verdana"/>
          <w:color w:val="000000" w:themeColor="text1"/>
          <w:lang w:val="bg-BG"/>
        </w:rPr>
        <w:t xml:space="preserve">построена през 1749 г., както и площада на Независимостта. </w:t>
      </w:r>
      <w:r w:rsidR="004E0511">
        <w:rPr>
          <w:rFonts w:ascii="Verdana" w:hAnsi="Verdana"/>
          <w:color w:val="000000" w:themeColor="text1"/>
          <w:lang w:val="bg-BG"/>
        </w:rPr>
        <w:t xml:space="preserve">Приситгане в </w:t>
      </w:r>
      <w:r w:rsidR="004E0511" w:rsidRPr="008F2167">
        <w:rPr>
          <w:rFonts w:ascii="Verdana" w:hAnsi="Verdana"/>
          <w:b/>
          <w:color w:val="000000" w:themeColor="text1"/>
          <w:lang w:val="bg-BG"/>
        </w:rPr>
        <w:t xml:space="preserve">Коломбо </w:t>
      </w:r>
      <w:r w:rsidR="004E0511">
        <w:rPr>
          <w:rFonts w:ascii="Verdana" w:hAnsi="Verdana"/>
          <w:color w:val="000000" w:themeColor="text1"/>
          <w:lang w:val="bg-BG"/>
        </w:rPr>
        <w:t>– кратък панорамен тур</w:t>
      </w:r>
      <w:r w:rsidR="00E874E6">
        <w:rPr>
          <w:rFonts w:ascii="Verdana" w:hAnsi="Verdana"/>
          <w:color w:val="000000" w:themeColor="text1"/>
          <w:lang w:val="bg-BG"/>
        </w:rPr>
        <w:t xml:space="preserve">, </w:t>
      </w:r>
      <w:r w:rsidR="00E874E6">
        <w:rPr>
          <w:rFonts w:ascii="Verdana" w:hAnsi="Verdana"/>
          <w:lang w:val="bg-BG"/>
        </w:rPr>
        <w:t>кой</w:t>
      </w:r>
      <w:r w:rsidR="00E874E6">
        <w:rPr>
          <w:rFonts w:ascii="Verdana" w:hAnsi="Verdana"/>
          <w:lang w:val="bg-BG"/>
        </w:rPr>
        <w:t xml:space="preserve">то включва минаване </w:t>
      </w:r>
      <w:r w:rsidR="00E874E6" w:rsidRPr="006E4444">
        <w:rPr>
          <w:rFonts w:ascii="Verdana" w:hAnsi="Verdana"/>
          <w:lang w:val="bg-BG"/>
        </w:rPr>
        <w:t xml:space="preserve">покрай английския форт, служил дълго като седалище на английската администрация на острова, крайбрежната улица, както и площада на Независимостта. </w:t>
      </w:r>
      <w:r w:rsidR="00352A4C" w:rsidRPr="00692ECF">
        <w:rPr>
          <w:rFonts w:ascii="Verdana" w:hAnsi="Verdana"/>
          <w:color w:val="000000" w:themeColor="text1"/>
          <w:lang w:val="bg-BG"/>
        </w:rPr>
        <w:t>Настаняване в хотел</w:t>
      </w:r>
      <w:r w:rsidR="00536333">
        <w:rPr>
          <w:rFonts w:ascii="Verdana" w:hAnsi="Verdana"/>
          <w:color w:val="000000" w:themeColor="text1"/>
          <w:lang w:val="bg-BG"/>
        </w:rPr>
        <w:t xml:space="preserve"> в район</w:t>
      </w:r>
      <w:r w:rsidR="00CA2E25" w:rsidRPr="00692ECF">
        <w:rPr>
          <w:rFonts w:ascii="Verdana" w:hAnsi="Verdana"/>
          <w:color w:val="000000" w:themeColor="text1"/>
          <w:lang w:val="bg-BG"/>
        </w:rPr>
        <w:t>а на Коломбо/Негомбо</w:t>
      </w:r>
      <w:r w:rsidR="00F33145" w:rsidRPr="00692ECF">
        <w:rPr>
          <w:rFonts w:ascii="Verdana" w:hAnsi="Verdana"/>
          <w:color w:val="000000" w:themeColor="text1"/>
          <w:lang w:val="bg-BG"/>
        </w:rPr>
        <w:t xml:space="preserve">. </w:t>
      </w:r>
      <w:r w:rsidR="00F33145" w:rsidRPr="00692ECF">
        <w:rPr>
          <w:rFonts w:ascii="Verdana" w:hAnsi="Verdana"/>
          <w:b/>
          <w:color w:val="000000" w:themeColor="text1"/>
          <w:lang w:val="bg-BG"/>
        </w:rPr>
        <w:t>В</w:t>
      </w:r>
      <w:r w:rsidR="003856B5" w:rsidRPr="00692ECF">
        <w:rPr>
          <w:rFonts w:ascii="Verdana" w:hAnsi="Verdana"/>
          <w:b/>
          <w:color w:val="000000" w:themeColor="text1"/>
          <w:lang w:val="bg-BG"/>
        </w:rPr>
        <w:t>ечеря.</w:t>
      </w:r>
      <w:r w:rsidR="003856B5" w:rsidRPr="00692ECF">
        <w:rPr>
          <w:rFonts w:ascii="Verdana" w:hAnsi="Verdana"/>
          <w:color w:val="000000" w:themeColor="text1"/>
          <w:lang w:val="bg-BG"/>
        </w:rPr>
        <w:t xml:space="preserve"> </w:t>
      </w:r>
      <w:r w:rsidR="003856B5" w:rsidRPr="00692ECF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A66903" w:rsidRPr="00C363C8" w:rsidRDefault="00614B73" w:rsidP="00A66903">
      <w:pPr>
        <w:rPr>
          <w:rFonts w:ascii="Verdana" w:hAnsi="Verdana"/>
          <w:b/>
          <w:color w:val="6699FF"/>
          <w:lang w:val="en-US"/>
        </w:rPr>
      </w:pPr>
      <w:r w:rsidRPr="00C363C8">
        <w:rPr>
          <w:rFonts w:ascii="Verdana" w:hAnsi="Verdana"/>
          <w:b/>
          <w:color w:val="6699FF"/>
          <w:lang w:val="bg-BG"/>
        </w:rPr>
        <w:t>6</w:t>
      </w:r>
      <w:r w:rsidR="00A66903" w:rsidRPr="00C363C8">
        <w:rPr>
          <w:rFonts w:ascii="Verdana" w:hAnsi="Verdana"/>
          <w:b/>
          <w:color w:val="6699FF"/>
          <w:lang w:val="bg-BG"/>
        </w:rPr>
        <w:t xml:space="preserve"> ден </w:t>
      </w:r>
      <w:r w:rsidR="006611ED" w:rsidRPr="00C363C8">
        <w:rPr>
          <w:rFonts w:ascii="Verdana" w:hAnsi="Verdana"/>
          <w:b/>
          <w:color w:val="6699FF"/>
          <w:lang w:val="bg-BG"/>
        </w:rPr>
        <w:t xml:space="preserve"> </w:t>
      </w:r>
      <w:r w:rsidR="00352A4C" w:rsidRPr="00C363C8">
        <w:rPr>
          <w:rFonts w:ascii="Verdana" w:hAnsi="Verdana"/>
          <w:b/>
          <w:color w:val="6699FF"/>
          <w:lang w:val="bg-BG"/>
        </w:rPr>
        <w:t xml:space="preserve">Коломбо – Мале </w:t>
      </w:r>
    </w:p>
    <w:p w:rsidR="00E651FA" w:rsidRDefault="00E91868" w:rsidP="00E651FA">
      <w:pPr>
        <w:pStyle w:val="MediumGrid21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479165" cy="2255520"/>
            <wp:effectExtent l="0" t="0" r="6985" b="0"/>
            <wp:wrapTight wrapText="bothSides">
              <wp:wrapPolygon edited="0">
                <wp:start x="0" y="0"/>
                <wp:lineTo x="0" y="21345"/>
                <wp:lineTo x="21525" y="21345"/>
                <wp:lineTo x="21525" y="0"/>
                <wp:lineTo x="0" y="0"/>
              </wp:wrapPolygon>
            </wp:wrapTight>
            <wp:docPr id="6" name="Picture 6" descr="Image result for maldives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ldives bea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37">
        <w:rPr>
          <w:rFonts w:ascii="Verdana" w:hAnsi="Verdana"/>
          <w:b/>
          <w:color w:val="000000" w:themeColor="text1"/>
          <w:sz w:val="20"/>
          <w:szCs w:val="20"/>
        </w:rPr>
        <w:t>Ранна з</w:t>
      </w:r>
      <w:r w:rsidR="00A66903" w:rsidRPr="00D85398">
        <w:rPr>
          <w:rFonts w:ascii="Verdana" w:hAnsi="Verdana"/>
          <w:b/>
          <w:color w:val="000000" w:themeColor="text1"/>
          <w:sz w:val="20"/>
          <w:szCs w:val="20"/>
        </w:rPr>
        <w:t>акуска</w:t>
      </w:r>
      <w:r w:rsidR="00075337">
        <w:rPr>
          <w:rFonts w:ascii="Verdana" w:hAnsi="Verdana"/>
          <w:b/>
          <w:color w:val="000000" w:themeColor="text1"/>
          <w:sz w:val="20"/>
          <w:szCs w:val="20"/>
        </w:rPr>
        <w:t xml:space="preserve"> или сух пакет</w:t>
      </w:r>
      <w:r w:rsidR="00A66903" w:rsidRPr="00D85398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A66903" w:rsidRPr="00D8539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2E25">
        <w:rPr>
          <w:rFonts w:ascii="Verdana" w:hAnsi="Verdana"/>
          <w:color w:val="000000" w:themeColor="text1"/>
          <w:sz w:val="20"/>
          <w:szCs w:val="20"/>
        </w:rPr>
        <w:t xml:space="preserve">Трансфер до летището за полет до </w:t>
      </w:r>
      <w:r w:rsidR="00CA2E25" w:rsidRPr="00CA2E25">
        <w:rPr>
          <w:rFonts w:ascii="Verdana" w:hAnsi="Verdana"/>
          <w:b/>
          <w:color w:val="000000" w:themeColor="text1"/>
          <w:sz w:val="20"/>
          <w:szCs w:val="20"/>
        </w:rPr>
        <w:t>Мале</w:t>
      </w:r>
      <w:r w:rsidR="00692ECF">
        <w:rPr>
          <w:rFonts w:ascii="Verdana" w:hAnsi="Verdana"/>
          <w:color w:val="000000" w:themeColor="text1"/>
          <w:sz w:val="20"/>
          <w:szCs w:val="20"/>
        </w:rPr>
        <w:t>. Излитане в 07.</w:t>
      </w:r>
      <w:r w:rsidR="007B11D5">
        <w:rPr>
          <w:rFonts w:ascii="Verdana" w:hAnsi="Verdana"/>
          <w:color w:val="000000" w:themeColor="text1"/>
          <w:sz w:val="20"/>
          <w:szCs w:val="20"/>
        </w:rPr>
        <w:t>3</w:t>
      </w:r>
      <w:r w:rsidR="00CA2E25">
        <w:rPr>
          <w:rFonts w:ascii="Verdana" w:hAnsi="Verdana"/>
          <w:color w:val="000000" w:themeColor="text1"/>
          <w:sz w:val="20"/>
          <w:szCs w:val="20"/>
        </w:rPr>
        <w:t>0</w:t>
      </w:r>
      <w:r w:rsidR="0008211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92ECF">
        <w:rPr>
          <w:rFonts w:ascii="Verdana" w:hAnsi="Verdana"/>
          <w:color w:val="000000" w:themeColor="text1"/>
          <w:sz w:val="20"/>
          <w:szCs w:val="20"/>
        </w:rPr>
        <w:t>ч.</w:t>
      </w:r>
      <w:r w:rsidR="00CA2E25">
        <w:rPr>
          <w:rFonts w:ascii="Verdana" w:hAnsi="Verdana"/>
          <w:color w:val="000000" w:themeColor="text1"/>
          <w:sz w:val="20"/>
          <w:szCs w:val="20"/>
        </w:rPr>
        <w:t>,</w:t>
      </w:r>
      <w:r w:rsidR="00692ECF">
        <w:rPr>
          <w:rFonts w:ascii="Verdana" w:hAnsi="Verdana"/>
          <w:color w:val="000000" w:themeColor="text1"/>
          <w:sz w:val="20"/>
          <w:szCs w:val="20"/>
        </w:rPr>
        <w:t xml:space="preserve"> кацане на летището в Мале в 08.</w:t>
      </w:r>
      <w:r w:rsidR="007B11D5">
        <w:rPr>
          <w:rFonts w:ascii="Verdana" w:hAnsi="Verdana"/>
          <w:color w:val="000000" w:themeColor="text1"/>
          <w:sz w:val="20"/>
          <w:szCs w:val="20"/>
        </w:rPr>
        <w:t>2</w:t>
      </w:r>
      <w:r w:rsidR="00CA2E25" w:rsidRPr="000A6DD7">
        <w:rPr>
          <w:rFonts w:ascii="Verdana" w:hAnsi="Verdana"/>
          <w:color w:val="000000" w:themeColor="text1"/>
          <w:sz w:val="20"/>
          <w:szCs w:val="20"/>
        </w:rPr>
        <w:t>5</w:t>
      </w:r>
      <w:r w:rsidR="00692ECF" w:rsidRPr="000A6DD7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CA2E25" w:rsidRPr="000A6DD7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952AE" w:rsidRPr="000A6DD7">
        <w:rPr>
          <w:rFonts w:ascii="Verdana" w:hAnsi="Verdana"/>
          <w:color w:val="000000" w:themeColor="text1"/>
          <w:sz w:val="20"/>
          <w:szCs w:val="20"/>
        </w:rPr>
        <w:t xml:space="preserve">Трансфер с бърза моторна лодка до </w:t>
      </w:r>
      <w:r w:rsidR="00E651FA" w:rsidRPr="000A6DD7">
        <w:rPr>
          <w:rFonts w:ascii="Verdana" w:hAnsi="Verdana"/>
          <w:color w:val="000000" w:themeColor="text1"/>
          <w:sz w:val="20"/>
          <w:szCs w:val="20"/>
        </w:rPr>
        <w:t>хотел</w:t>
      </w:r>
      <w:r w:rsidR="007952AE" w:rsidRPr="000A6DD7">
        <w:rPr>
          <w:rFonts w:ascii="Verdana" w:hAnsi="Verdana"/>
          <w:color w:val="000000" w:themeColor="text1"/>
          <w:sz w:val="20"/>
          <w:szCs w:val="20"/>
        </w:rPr>
        <w:t>а</w:t>
      </w:r>
      <w:r w:rsidR="00E651FA" w:rsidRPr="000A6DD7">
        <w:rPr>
          <w:rFonts w:ascii="Verdana" w:hAnsi="Verdana"/>
          <w:color w:val="000000" w:themeColor="text1"/>
          <w:sz w:val="20"/>
          <w:szCs w:val="20"/>
        </w:rPr>
        <w:t>. При възможност ранно настаняване</w:t>
      </w:r>
      <w:r w:rsidR="00E651FA" w:rsidRPr="000A6DD7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="000A6DD7" w:rsidRPr="000A6DD7">
        <w:rPr>
          <w:rFonts w:ascii="Verdana" w:hAnsi="Verdana"/>
          <w:color w:val="000000" w:themeColor="text1"/>
          <w:sz w:val="20"/>
          <w:szCs w:val="20"/>
        </w:rPr>
        <w:t xml:space="preserve">Свободно време за плаж и почивка. </w:t>
      </w:r>
      <w:r w:rsidR="00E651FA" w:rsidRPr="000A6DD7">
        <w:rPr>
          <w:rFonts w:ascii="Verdana" w:hAnsi="Verdana"/>
          <w:b/>
          <w:color w:val="000000" w:themeColor="text1"/>
          <w:sz w:val="20"/>
          <w:szCs w:val="20"/>
        </w:rPr>
        <w:t>Вечеря.</w:t>
      </w:r>
      <w:r w:rsidR="00E651FA" w:rsidRPr="000A6DD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51FA" w:rsidRPr="000A6DD7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  <w:r w:rsidR="00E651FA" w:rsidRPr="00D8539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2A1CA7" w:rsidRDefault="002A1CA7" w:rsidP="002A1CA7">
      <w:pPr>
        <w:spacing w:before="100" w:beforeAutospacing="1" w:after="100" w:afterAutospacing="1"/>
        <w:rPr>
          <w:rFonts w:ascii="Verdana" w:hAnsi="Verdana"/>
          <w:b/>
          <w:color w:val="FF6600"/>
          <w:lang w:val="bg-BG"/>
        </w:rPr>
      </w:pPr>
      <w:r>
        <w:rPr>
          <w:rFonts w:ascii="Verdana" w:hAnsi="Verdana"/>
          <w:b/>
          <w:color w:val="FF6600"/>
          <w:lang w:val="bg-BG"/>
        </w:rPr>
        <w:t>Малдивите – тропическият рай….</w:t>
      </w:r>
    </w:p>
    <w:p w:rsidR="002A1CA7" w:rsidRDefault="002A1CA7" w:rsidP="002A1CA7">
      <w:pPr>
        <w:spacing w:before="100" w:beforeAutospacing="1" w:after="100" w:afterAutospacing="1"/>
        <w:rPr>
          <w:rFonts w:ascii="Verdana" w:hAnsi="Verdana"/>
          <w:b/>
          <w:color w:val="FF6600"/>
        </w:rPr>
      </w:pPr>
      <w:proofErr w:type="spellStart"/>
      <w:r w:rsidRPr="00BA2337">
        <w:rPr>
          <w:rFonts w:ascii="Verdana" w:hAnsi="Verdana"/>
          <w:b/>
          <w:color w:val="FF6600"/>
        </w:rPr>
        <w:t>Заобиколени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от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безбрежната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тюркоазено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синя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вода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на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Индийския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океан</w:t>
      </w:r>
      <w:proofErr w:type="spellEnd"/>
      <w:r w:rsidRPr="00BA2337">
        <w:rPr>
          <w:rFonts w:ascii="Verdana" w:hAnsi="Verdana"/>
          <w:b/>
          <w:color w:val="FF6600"/>
        </w:rPr>
        <w:t xml:space="preserve">, </w:t>
      </w:r>
      <w:proofErr w:type="spellStart"/>
      <w:r w:rsidRPr="00BA2337">
        <w:rPr>
          <w:rFonts w:ascii="Verdana" w:hAnsi="Verdana"/>
          <w:b/>
          <w:color w:val="FF6600"/>
        </w:rPr>
        <w:t>Малдивите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често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описвани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r>
        <w:rPr>
          <w:rFonts w:ascii="Verdana" w:hAnsi="Verdana"/>
          <w:b/>
          <w:color w:val="FF6600"/>
          <w:lang w:val="bg-BG"/>
        </w:rPr>
        <w:t xml:space="preserve">и </w:t>
      </w:r>
      <w:proofErr w:type="spellStart"/>
      <w:r w:rsidRPr="00BA2337">
        <w:rPr>
          <w:rFonts w:ascii="Verdana" w:hAnsi="Verdana"/>
          <w:b/>
          <w:color w:val="FF6600"/>
        </w:rPr>
        <w:t>като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райско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кътче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на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земята</w:t>
      </w:r>
      <w:proofErr w:type="spellEnd"/>
      <w:r w:rsidRPr="00BA2337">
        <w:rPr>
          <w:rFonts w:ascii="Verdana" w:hAnsi="Verdana"/>
          <w:b/>
          <w:color w:val="FF6600"/>
        </w:rPr>
        <w:t xml:space="preserve">.  </w:t>
      </w:r>
      <w:proofErr w:type="spellStart"/>
      <w:r w:rsidRPr="00BA2337">
        <w:rPr>
          <w:rFonts w:ascii="Verdana" w:hAnsi="Verdana"/>
          <w:b/>
          <w:color w:val="FF6600"/>
        </w:rPr>
        <w:t>Със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своите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lastRenderedPageBreak/>
        <w:t>белопясъчни</w:t>
      </w:r>
      <w:proofErr w:type="spellEnd"/>
      <w:r w:rsidR="005B029A">
        <w:rPr>
          <w:rFonts w:ascii="Verdana" w:hAnsi="Verdana"/>
          <w:b/>
          <w:color w:val="FF6600"/>
        </w:rPr>
        <w:t xml:space="preserve"> </w:t>
      </w:r>
      <w:proofErr w:type="spellStart"/>
      <w:r w:rsidR="005B029A">
        <w:rPr>
          <w:rFonts w:ascii="Verdana" w:hAnsi="Verdana"/>
          <w:b/>
          <w:color w:val="FF6600"/>
        </w:rPr>
        <w:t>плажове</w:t>
      </w:r>
      <w:proofErr w:type="spellEnd"/>
      <w:r w:rsidR="005B029A">
        <w:rPr>
          <w:rFonts w:ascii="Verdana" w:hAnsi="Verdana"/>
          <w:b/>
          <w:color w:val="FF6600"/>
        </w:rPr>
        <w:t xml:space="preserve">, </w:t>
      </w:r>
      <w:proofErr w:type="spellStart"/>
      <w:r w:rsidR="005B029A">
        <w:rPr>
          <w:rFonts w:ascii="Verdana" w:hAnsi="Verdana"/>
          <w:b/>
          <w:color w:val="FF6600"/>
        </w:rPr>
        <w:t>зелени</w:t>
      </w:r>
      <w:proofErr w:type="spellEnd"/>
      <w:r w:rsidR="005B029A">
        <w:rPr>
          <w:rFonts w:ascii="Verdana" w:hAnsi="Verdana"/>
          <w:b/>
          <w:color w:val="FF6600"/>
        </w:rPr>
        <w:t xml:space="preserve"> </w:t>
      </w:r>
      <w:proofErr w:type="spellStart"/>
      <w:r w:rsidR="005B029A">
        <w:rPr>
          <w:rFonts w:ascii="Verdana" w:hAnsi="Verdana"/>
          <w:b/>
          <w:color w:val="FF6600"/>
        </w:rPr>
        <w:t>палми</w:t>
      </w:r>
      <w:proofErr w:type="spellEnd"/>
      <w:r w:rsidR="005B029A">
        <w:rPr>
          <w:rFonts w:ascii="Verdana" w:hAnsi="Verdana"/>
          <w:b/>
          <w:color w:val="FF6600"/>
        </w:rPr>
        <w:t xml:space="preserve">, </w:t>
      </w:r>
      <w:proofErr w:type="spellStart"/>
      <w:r w:rsidR="005B029A">
        <w:rPr>
          <w:rFonts w:ascii="Verdana" w:hAnsi="Verdana"/>
          <w:b/>
          <w:color w:val="FF6600"/>
        </w:rPr>
        <w:t>пъстри</w:t>
      </w:r>
      <w:proofErr w:type="spellEnd"/>
      <w:r w:rsidR="005B029A">
        <w:rPr>
          <w:rFonts w:ascii="Verdana" w:hAnsi="Verdana"/>
          <w:b/>
          <w:color w:val="FF6600"/>
        </w:rPr>
        <w:t> </w:t>
      </w:r>
      <w:r w:rsidRPr="00BA2337">
        <w:rPr>
          <w:rFonts w:ascii="Verdana" w:hAnsi="Verdana"/>
          <w:b/>
          <w:color w:val="FF6600"/>
        </w:rPr>
        <w:t xml:space="preserve">и </w:t>
      </w:r>
      <w:proofErr w:type="spellStart"/>
      <w:r w:rsidRPr="00BA2337">
        <w:rPr>
          <w:rFonts w:ascii="Verdana" w:hAnsi="Verdana"/>
          <w:b/>
          <w:color w:val="FF6600"/>
        </w:rPr>
        <w:t>изпълнени</w:t>
      </w:r>
      <w:proofErr w:type="spellEnd"/>
      <w:r w:rsidRPr="00BA2337">
        <w:rPr>
          <w:rFonts w:ascii="Verdana" w:hAnsi="Verdana"/>
          <w:b/>
          <w:color w:val="FF6600"/>
        </w:rPr>
        <w:t xml:space="preserve"> с </w:t>
      </w:r>
      <w:proofErr w:type="spellStart"/>
      <w:r w:rsidRPr="00BA2337">
        <w:rPr>
          <w:rFonts w:ascii="Verdana" w:hAnsi="Verdana"/>
          <w:b/>
          <w:color w:val="FF6600"/>
        </w:rPr>
        <w:t>живот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рифове</w:t>
      </w:r>
      <w:proofErr w:type="spellEnd"/>
      <w:r w:rsidRPr="00BA2337">
        <w:rPr>
          <w:rFonts w:ascii="Verdana" w:hAnsi="Verdana"/>
          <w:b/>
          <w:color w:val="FF6600"/>
        </w:rPr>
        <w:t xml:space="preserve">, </w:t>
      </w:r>
      <w:proofErr w:type="spellStart"/>
      <w:r w:rsidRPr="00BA2337">
        <w:rPr>
          <w:rFonts w:ascii="Verdana" w:hAnsi="Verdana"/>
          <w:b/>
          <w:color w:val="FF6600"/>
        </w:rPr>
        <w:t>както</w:t>
      </w:r>
      <w:proofErr w:type="spellEnd"/>
      <w:r w:rsidRPr="00BA2337">
        <w:rPr>
          <w:rFonts w:ascii="Verdana" w:hAnsi="Verdana"/>
          <w:b/>
          <w:color w:val="FF6600"/>
        </w:rPr>
        <w:t xml:space="preserve"> и </w:t>
      </w:r>
      <w:proofErr w:type="spellStart"/>
      <w:r w:rsidRPr="00BA2337">
        <w:rPr>
          <w:rFonts w:ascii="Verdana" w:hAnsi="Verdana"/>
          <w:b/>
          <w:color w:val="FF6600"/>
        </w:rPr>
        <w:t>безграничното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си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спокойствие</w:t>
      </w:r>
      <w:proofErr w:type="spellEnd"/>
      <w:r w:rsidRPr="00BA2337">
        <w:rPr>
          <w:rFonts w:ascii="Verdana" w:hAnsi="Verdana"/>
          <w:b/>
          <w:color w:val="FF6600"/>
        </w:rPr>
        <w:t xml:space="preserve">, </w:t>
      </w:r>
      <w:proofErr w:type="spellStart"/>
      <w:r w:rsidRPr="00BA2337">
        <w:rPr>
          <w:rFonts w:ascii="Verdana" w:hAnsi="Verdana"/>
          <w:b/>
          <w:color w:val="FF6600"/>
        </w:rPr>
        <w:t>малкият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архипелаг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пленява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посетителите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си</w:t>
      </w:r>
      <w:proofErr w:type="spellEnd"/>
      <w:r w:rsidRPr="00BA2337">
        <w:rPr>
          <w:rFonts w:ascii="Verdana" w:hAnsi="Verdana"/>
          <w:b/>
          <w:color w:val="FF6600"/>
        </w:rPr>
        <w:t xml:space="preserve">. </w:t>
      </w:r>
      <w:proofErr w:type="spellStart"/>
      <w:r w:rsidRPr="00BA2337">
        <w:rPr>
          <w:rFonts w:ascii="Verdana" w:hAnsi="Verdana"/>
          <w:b/>
          <w:color w:val="FF6600"/>
        </w:rPr>
        <w:t>Рядко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случва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турист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да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напусне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разкошните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атоли</w:t>
      </w:r>
      <w:proofErr w:type="spellEnd"/>
      <w:r w:rsidRPr="00BA2337">
        <w:rPr>
          <w:rFonts w:ascii="Verdana" w:hAnsi="Verdana"/>
          <w:b/>
          <w:color w:val="FF6600"/>
        </w:rPr>
        <w:t xml:space="preserve">, </w:t>
      </w:r>
      <w:proofErr w:type="spellStart"/>
      <w:r w:rsidRPr="00BA2337">
        <w:rPr>
          <w:rFonts w:ascii="Verdana" w:hAnsi="Verdana"/>
          <w:b/>
          <w:color w:val="FF6600"/>
        </w:rPr>
        <w:t>без</w:t>
      </w:r>
      <w:proofErr w:type="spellEnd"/>
      <w:r w:rsidRPr="00BA2337">
        <w:rPr>
          <w:rFonts w:ascii="Verdana" w:hAnsi="Verdana"/>
          <w:b/>
          <w:color w:val="FF6600"/>
        </w:rPr>
        <w:t xml:space="preserve"> в </w:t>
      </w:r>
      <w:proofErr w:type="spellStart"/>
      <w:r w:rsidRPr="00BA2337">
        <w:rPr>
          <w:rFonts w:ascii="Verdana" w:hAnsi="Verdana"/>
          <w:b/>
          <w:color w:val="FF6600"/>
        </w:rPr>
        <w:t>него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да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се</w:t>
      </w:r>
      <w:proofErr w:type="spellEnd"/>
      <w:r w:rsidRPr="00BA2337">
        <w:rPr>
          <w:rFonts w:ascii="Verdana" w:hAnsi="Verdana"/>
          <w:b/>
          <w:color w:val="FF6600"/>
        </w:rPr>
        <w:t xml:space="preserve"> е </w:t>
      </w:r>
      <w:proofErr w:type="spellStart"/>
      <w:r w:rsidRPr="00BA2337">
        <w:rPr>
          <w:rFonts w:ascii="Verdana" w:hAnsi="Verdana"/>
          <w:b/>
          <w:color w:val="FF6600"/>
        </w:rPr>
        <w:t>загнездила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надеждата</w:t>
      </w:r>
      <w:proofErr w:type="spellEnd"/>
      <w:r w:rsidRPr="00BA2337">
        <w:rPr>
          <w:rFonts w:ascii="Verdana" w:hAnsi="Verdana"/>
          <w:b/>
          <w:color w:val="FF6600"/>
        </w:rPr>
        <w:t xml:space="preserve">, </w:t>
      </w:r>
      <w:proofErr w:type="spellStart"/>
      <w:r w:rsidRPr="00BA2337">
        <w:rPr>
          <w:rFonts w:ascii="Verdana" w:hAnsi="Verdana"/>
          <w:b/>
          <w:color w:val="FF6600"/>
        </w:rPr>
        <w:t>че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отново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ще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зърне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райските</w:t>
      </w:r>
      <w:proofErr w:type="spellEnd"/>
      <w:r w:rsidRPr="00BA2337">
        <w:rPr>
          <w:rFonts w:ascii="Verdana" w:hAnsi="Verdana"/>
          <w:b/>
          <w:color w:val="FF6600"/>
        </w:rPr>
        <w:t xml:space="preserve"> </w:t>
      </w:r>
      <w:proofErr w:type="spellStart"/>
      <w:r w:rsidRPr="00BA2337">
        <w:rPr>
          <w:rFonts w:ascii="Verdana" w:hAnsi="Verdana"/>
          <w:b/>
          <w:color w:val="FF6600"/>
        </w:rPr>
        <w:t>острови</w:t>
      </w:r>
      <w:proofErr w:type="spellEnd"/>
      <w:r>
        <w:rPr>
          <w:rFonts w:ascii="Verdana" w:hAnsi="Verdana"/>
          <w:b/>
          <w:color w:val="FF6600"/>
        </w:rPr>
        <w:t>…</w:t>
      </w:r>
    </w:p>
    <w:p w:rsidR="00E651FA" w:rsidRPr="00FB2412" w:rsidRDefault="00E651FA" w:rsidP="00E651FA">
      <w:pPr>
        <w:rPr>
          <w:rFonts w:ascii="Verdana" w:hAnsi="Verdana"/>
          <w:b/>
          <w:color w:val="00B0F0"/>
          <w:lang w:val="bg-BG"/>
        </w:rPr>
      </w:pPr>
      <w:r w:rsidRPr="00FB2412">
        <w:rPr>
          <w:rFonts w:ascii="Verdana" w:hAnsi="Verdana"/>
          <w:b/>
          <w:color w:val="00B0F0"/>
          <w:lang w:val="bg-BG"/>
        </w:rPr>
        <w:t xml:space="preserve">7 ден  Малдиви </w:t>
      </w:r>
    </w:p>
    <w:p w:rsidR="00E651FA" w:rsidRPr="00D85398" w:rsidRDefault="00E651FA" w:rsidP="00E651FA">
      <w:pPr>
        <w:rPr>
          <w:rFonts w:ascii="Verdana" w:hAnsi="Verdana"/>
          <w:b/>
          <w:color w:val="000000" w:themeColor="text1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Pr="005412AA">
        <w:rPr>
          <w:rFonts w:ascii="Verdana" w:hAnsi="Verdana"/>
          <w:color w:val="000000" w:themeColor="text1"/>
          <w:lang w:val="bg-BG"/>
        </w:rPr>
        <w:t xml:space="preserve"> </w:t>
      </w:r>
      <w:r w:rsidRPr="00D85398">
        <w:rPr>
          <w:rFonts w:ascii="Verdana" w:hAnsi="Verdana"/>
          <w:color w:val="000000" w:themeColor="text1"/>
          <w:lang w:val="bg-BG"/>
        </w:rPr>
        <w:t xml:space="preserve">Свободно време за плаж и почивка. </w:t>
      </w:r>
      <w:r w:rsidR="002C57DA" w:rsidRPr="002C57DA">
        <w:rPr>
          <w:rFonts w:ascii="Verdana" w:hAnsi="Verdana"/>
          <w:b/>
          <w:color w:val="000000" w:themeColor="text1"/>
          <w:lang w:val="bg-BG"/>
        </w:rPr>
        <w:t>Обяд.</w:t>
      </w:r>
      <w:r w:rsidR="002C57DA">
        <w:rPr>
          <w:rFonts w:ascii="Verdana" w:hAnsi="Verdana"/>
          <w:color w:val="000000" w:themeColor="text1"/>
          <w:lang w:val="bg-BG"/>
        </w:rPr>
        <w:t xml:space="preserve"> </w:t>
      </w:r>
      <w:r w:rsidR="007952AE" w:rsidRPr="007952AE">
        <w:rPr>
          <w:rFonts w:ascii="Verdana" w:hAnsi="Verdana"/>
          <w:b/>
          <w:color w:val="000000" w:themeColor="text1"/>
          <w:lang w:val="bg-BG"/>
        </w:rPr>
        <w:t>Вечеря.</w:t>
      </w:r>
      <w:r w:rsidR="007952AE">
        <w:rPr>
          <w:rFonts w:ascii="Verdana" w:hAnsi="Verdana"/>
          <w:color w:val="000000" w:themeColor="text1"/>
          <w:lang w:val="bg-BG"/>
        </w:rPr>
        <w:t xml:space="preserve"> </w:t>
      </w:r>
      <w:r w:rsidRPr="00D85398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E651FA" w:rsidRPr="00FB2412" w:rsidRDefault="00E651FA" w:rsidP="00E651FA">
      <w:pPr>
        <w:rPr>
          <w:rFonts w:ascii="Verdana" w:hAnsi="Verdana"/>
          <w:b/>
          <w:color w:val="00B0F0"/>
          <w:lang w:val="en-US"/>
        </w:rPr>
      </w:pPr>
      <w:r w:rsidRPr="00FB2412">
        <w:rPr>
          <w:rFonts w:ascii="Verdana" w:hAnsi="Verdana"/>
          <w:b/>
          <w:color w:val="00B0F0"/>
          <w:lang w:val="bg-BG"/>
        </w:rPr>
        <w:t xml:space="preserve">8 ден Малдиви </w:t>
      </w:r>
    </w:p>
    <w:p w:rsidR="00E651FA" w:rsidRPr="000946EB" w:rsidRDefault="00E651FA" w:rsidP="00E651FA">
      <w:pPr>
        <w:rPr>
          <w:rFonts w:ascii="Verdana" w:hAnsi="Verdana"/>
          <w:b/>
          <w:color w:val="FF0000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Pr="005412AA">
        <w:rPr>
          <w:rFonts w:ascii="Verdana" w:hAnsi="Verdana"/>
          <w:color w:val="000000" w:themeColor="text1"/>
          <w:lang w:val="bg-BG"/>
        </w:rPr>
        <w:t xml:space="preserve"> </w:t>
      </w:r>
      <w:r w:rsidRPr="00D85398">
        <w:rPr>
          <w:rFonts w:ascii="Verdana" w:hAnsi="Verdana"/>
          <w:color w:val="000000" w:themeColor="text1"/>
          <w:lang w:val="bg-BG"/>
        </w:rPr>
        <w:t xml:space="preserve">Свободно време за плаж и почивка. </w:t>
      </w:r>
      <w:r w:rsidR="002C57DA" w:rsidRPr="002C57DA">
        <w:rPr>
          <w:rFonts w:ascii="Verdana" w:hAnsi="Verdana"/>
          <w:b/>
          <w:color w:val="000000" w:themeColor="text1"/>
          <w:lang w:val="bg-BG"/>
        </w:rPr>
        <w:t>Обяд.</w:t>
      </w:r>
      <w:r w:rsidR="002C57DA">
        <w:rPr>
          <w:rFonts w:ascii="Verdana" w:hAnsi="Verdana"/>
          <w:color w:val="000000" w:themeColor="text1"/>
          <w:lang w:val="bg-BG"/>
        </w:rPr>
        <w:t xml:space="preserve"> </w:t>
      </w:r>
      <w:r w:rsidR="007952AE" w:rsidRPr="007952AE">
        <w:rPr>
          <w:rFonts w:ascii="Verdana" w:hAnsi="Verdana"/>
          <w:b/>
          <w:color w:val="000000" w:themeColor="text1"/>
          <w:lang w:val="bg-BG"/>
        </w:rPr>
        <w:t>Вечеря.</w:t>
      </w:r>
      <w:r w:rsidR="007952AE">
        <w:rPr>
          <w:rFonts w:ascii="Verdana" w:hAnsi="Verdana"/>
          <w:color w:val="000000" w:themeColor="text1"/>
          <w:lang w:val="bg-BG"/>
        </w:rPr>
        <w:t xml:space="preserve"> </w:t>
      </w:r>
      <w:r w:rsidRPr="00D85398">
        <w:rPr>
          <w:rFonts w:ascii="Verdana" w:hAnsi="Verdana"/>
          <w:b/>
          <w:color w:val="000000" w:themeColor="text1"/>
          <w:lang w:val="bg-BG"/>
        </w:rPr>
        <w:t xml:space="preserve">Нощувка. </w:t>
      </w:r>
    </w:p>
    <w:p w:rsidR="005659AF" w:rsidRPr="00FB2412" w:rsidRDefault="00614B73" w:rsidP="005659AF">
      <w:pPr>
        <w:rPr>
          <w:rFonts w:ascii="Verdana" w:hAnsi="Verdana"/>
          <w:b/>
          <w:color w:val="00B0F0"/>
          <w:lang w:val="en-US"/>
        </w:rPr>
      </w:pPr>
      <w:r w:rsidRPr="00FB2412">
        <w:rPr>
          <w:rFonts w:ascii="Verdana" w:hAnsi="Verdana"/>
          <w:b/>
          <w:color w:val="00B0F0"/>
          <w:lang w:val="bg-BG"/>
        </w:rPr>
        <w:t>9</w:t>
      </w:r>
      <w:r w:rsidR="003856B5" w:rsidRPr="00FB2412">
        <w:rPr>
          <w:rFonts w:ascii="Verdana" w:hAnsi="Verdana"/>
          <w:b/>
          <w:color w:val="00B0F0"/>
          <w:lang w:val="bg-BG"/>
        </w:rPr>
        <w:t xml:space="preserve"> ден</w:t>
      </w:r>
      <w:r w:rsidR="00352A4C" w:rsidRPr="00FB2412">
        <w:rPr>
          <w:rFonts w:ascii="Verdana" w:hAnsi="Verdana"/>
          <w:b/>
          <w:color w:val="00B0F0"/>
          <w:lang w:val="bg-BG"/>
        </w:rPr>
        <w:t xml:space="preserve"> Мале </w:t>
      </w:r>
      <w:r w:rsidR="00061E6B" w:rsidRPr="00FB2412">
        <w:rPr>
          <w:rFonts w:ascii="Verdana" w:hAnsi="Verdana"/>
          <w:b/>
          <w:color w:val="00B0F0"/>
          <w:lang w:val="bg-BG"/>
        </w:rPr>
        <w:t>–</w:t>
      </w:r>
      <w:r w:rsidR="00D85398" w:rsidRPr="00FB2412">
        <w:rPr>
          <w:rFonts w:ascii="Verdana" w:hAnsi="Verdana"/>
          <w:b/>
          <w:color w:val="00B0F0"/>
          <w:lang w:val="bg-BG"/>
        </w:rPr>
        <w:t xml:space="preserve"> Доха</w:t>
      </w:r>
      <w:r w:rsidR="00061E6B" w:rsidRPr="00FB2412">
        <w:rPr>
          <w:rFonts w:ascii="Verdana" w:hAnsi="Verdana"/>
          <w:b/>
          <w:color w:val="00B0F0"/>
          <w:lang w:val="bg-BG"/>
        </w:rPr>
        <w:t xml:space="preserve"> </w:t>
      </w:r>
    </w:p>
    <w:p w:rsidR="00075337" w:rsidRDefault="005659AF" w:rsidP="00395271">
      <w:pPr>
        <w:rPr>
          <w:rFonts w:ascii="Verdana" w:hAnsi="Verdana"/>
          <w:color w:val="000000" w:themeColor="text1"/>
          <w:lang w:val="bg-BG"/>
        </w:rPr>
      </w:pPr>
      <w:r w:rsidRPr="005412AA">
        <w:rPr>
          <w:rFonts w:ascii="Verdana" w:hAnsi="Verdana"/>
          <w:b/>
          <w:color w:val="000000" w:themeColor="text1"/>
          <w:lang w:val="bg-BG"/>
        </w:rPr>
        <w:t>Закуска.</w:t>
      </w:r>
      <w:r w:rsidR="000946EB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Свободно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време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за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плаж</w:t>
      </w:r>
      <w:proofErr w:type="spellEnd"/>
      <w:r w:rsidR="007952AE">
        <w:rPr>
          <w:rFonts w:ascii="Verdana" w:hAnsi="Verdana"/>
          <w:color w:val="000000" w:themeColor="text1"/>
          <w:lang w:val="bg-BG"/>
        </w:rPr>
        <w:t xml:space="preserve"> и почивка</w:t>
      </w:r>
      <w:r w:rsidR="00075337">
        <w:rPr>
          <w:rFonts w:ascii="Verdana" w:hAnsi="Verdana"/>
          <w:color w:val="000000" w:themeColor="text1"/>
        </w:rPr>
        <w:t xml:space="preserve">. </w:t>
      </w:r>
      <w:proofErr w:type="spellStart"/>
      <w:r w:rsidR="00075337">
        <w:rPr>
          <w:rFonts w:ascii="Verdana" w:hAnsi="Verdana"/>
          <w:color w:val="000000" w:themeColor="text1"/>
        </w:rPr>
        <w:t>Освобождаване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на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стаите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до</w:t>
      </w:r>
      <w:proofErr w:type="spellEnd"/>
      <w:r w:rsidR="00075337">
        <w:rPr>
          <w:rFonts w:ascii="Verdana" w:hAnsi="Verdana"/>
          <w:color w:val="000000" w:themeColor="text1"/>
        </w:rPr>
        <w:t xml:space="preserve"> 12.00 ч. /</w:t>
      </w:r>
      <w:proofErr w:type="spellStart"/>
      <w:r w:rsidR="00075337">
        <w:rPr>
          <w:rFonts w:ascii="Verdana" w:hAnsi="Verdana"/>
          <w:color w:val="000000" w:themeColor="text1"/>
        </w:rPr>
        <w:t>можете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да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оставите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кфарите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си</w:t>
      </w:r>
      <w:proofErr w:type="spellEnd"/>
      <w:r w:rsidR="00075337">
        <w:rPr>
          <w:rFonts w:ascii="Verdana" w:hAnsi="Verdana"/>
          <w:color w:val="000000" w:themeColor="text1"/>
        </w:rPr>
        <w:t xml:space="preserve"> в </w:t>
      </w:r>
      <w:proofErr w:type="spellStart"/>
      <w:r w:rsidR="00075337">
        <w:rPr>
          <w:rFonts w:ascii="Verdana" w:hAnsi="Verdana"/>
          <w:color w:val="000000" w:themeColor="text1"/>
        </w:rPr>
        <w:t>багажното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отделение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на</w:t>
      </w:r>
      <w:proofErr w:type="spellEnd"/>
      <w:r w:rsidR="00075337">
        <w:rPr>
          <w:rFonts w:ascii="Verdana" w:hAnsi="Verdana"/>
          <w:color w:val="000000" w:themeColor="text1"/>
        </w:rPr>
        <w:t xml:space="preserve"> </w:t>
      </w:r>
      <w:proofErr w:type="spellStart"/>
      <w:r w:rsidR="00075337">
        <w:rPr>
          <w:rFonts w:ascii="Verdana" w:hAnsi="Verdana"/>
          <w:color w:val="000000" w:themeColor="text1"/>
        </w:rPr>
        <w:t>хотела</w:t>
      </w:r>
      <w:proofErr w:type="spellEnd"/>
      <w:r w:rsidR="00075337">
        <w:rPr>
          <w:rFonts w:ascii="Verdana" w:hAnsi="Verdana"/>
          <w:color w:val="000000" w:themeColor="text1"/>
        </w:rPr>
        <w:t xml:space="preserve">/. </w:t>
      </w:r>
      <w:r w:rsidR="002C57DA" w:rsidRPr="002C57DA">
        <w:rPr>
          <w:rFonts w:ascii="Verdana" w:hAnsi="Verdana"/>
          <w:b/>
          <w:color w:val="000000" w:themeColor="text1"/>
          <w:lang w:val="bg-BG"/>
        </w:rPr>
        <w:t>Обяд.</w:t>
      </w:r>
      <w:r w:rsidR="002C57DA">
        <w:rPr>
          <w:rFonts w:ascii="Verdana" w:hAnsi="Verdana"/>
          <w:color w:val="000000" w:themeColor="text1"/>
          <w:lang w:val="bg-BG"/>
        </w:rPr>
        <w:t xml:space="preserve"> </w:t>
      </w:r>
      <w:r w:rsidR="00D170DA" w:rsidRPr="00E651FA">
        <w:rPr>
          <w:rFonts w:ascii="Verdana" w:hAnsi="Verdana"/>
          <w:color w:val="000000" w:themeColor="text1"/>
          <w:lang w:val="bg-BG"/>
        </w:rPr>
        <w:t xml:space="preserve">Трансфер за полет до Доха в </w:t>
      </w:r>
      <w:r w:rsidR="00075337">
        <w:rPr>
          <w:rFonts w:ascii="Verdana" w:hAnsi="Verdana"/>
          <w:color w:val="000000" w:themeColor="text1"/>
          <w:lang w:val="bg-BG"/>
        </w:rPr>
        <w:t>21</w:t>
      </w:r>
      <w:r w:rsidR="001E25BE" w:rsidRPr="00E651FA">
        <w:rPr>
          <w:rFonts w:ascii="Verdana" w:hAnsi="Verdana"/>
          <w:color w:val="000000" w:themeColor="text1"/>
          <w:lang w:val="bg-BG"/>
        </w:rPr>
        <w:t>.</w:t>
      </w:r>
      <w:r w:rsidR="00075337">
        <w:rPr>
          <w:rFonts w:ascii="Verdana" w:hAnsi="Verdana"/>
          <w:color w:val="000000" w:themeColor="text1"/>
          <w:lang w:val="bg-BG"/>
        </w:rPr>
        <w:t>0</w:t>
      </w:r>
      <w:r w:rsidR="00352A4C" w:rsidRPr="00E651FA">
        <w:rPr>
          <w:rFonts w:ascii="Verdana" w:hAnsi="Verdana"/>
          <w:color w:val="000000" w:themeColor="text1"/>
          <w:lang w:val="bg-BG"/>
        </w:rPr>
        <w:t>5</w:t>
      </w:r>
      <w:r w:rsidR="00D170DA" w:rsidRPr="00E651FA">
        <w:rPr>
          <w:rFonts w:ascii="Verdana" w:hAnsi="Verdana"/>
          <w:color w:val="000000" w:themeColor="text1"/>
          <w:lang w:val="en-US"/>
        </w:rPr>
        <w:t xml:space="preserve"> </w:t>
      </w:r>
      <w:r w:rsidR="001E25BE" w:rsidRPr="00E651FA">
        <w:rPr>
          <w:rFonts w:ascii="Verdana" w:hAnsi="Verdana"/>
          <w:color w:val="000000" w:themeColor="text1"/>
          <w:lang w:val="bg-BG"/>
        </w:rPr>
        <w:t>ч.</w:t>
      </w:r>
      <w:r w:rsidR="00395271" w:rsidRPr="00E651FA">
        <w:rPr>
          <w:rFonts w:ascii="Verdana" w:hAnsi="Verdana"/>
          <w:color w:val="000000" w:themeColor="text1"/>
          <w:lang w:val="bg-BG"/>
        </w:rPr>
        <w:t xml:space="preserve"> Кацане в </w:t>
      </w:r>
      <w:r w:rsidR="00395271" w:rsidRPr="00E651FA">
        <w:rPr>
          <w:rFonts w:ascii="Verdana" w:hAnsi="Verdana"/>
          <w:b/>
          <w:color w:val="000000" w:themeColor="text1"/>
          <w:lang w:val="bg-BG"/>
        </w:rPr>
        <w:t>Доха</w:t>
      </w:r>
      <w:r w:rsidR="00075337">
        <w:rPr>
          <w:rFonts w:ascii="Verdana" w:hAnsi="Verdana"/>
          <w:color w:val="000000" w:themeColor="text1"/>
          <w:lang w:val="bg-BG"/>
        </w:rPr>
        <w:t xml:space="preserve"> в 23.5</w:t>
      </w:r>
      <w:r w:rsidR="00352A4C" w:rsidRPr="00E651FA">
        <w:rPr>
          <w:rFonts w:ascii="Verdana" w:hAnsi="Verdana"/>
          <w:color w:val="000000" w:themeColor="text1"/>
          <w:lang w:val="bg-BG"/>
        </w:rPr>
        <w:t>0</w:t>
      </w:r>
      <w:r w:rsidR="00395271" w:rsidRPr="00E651FA">
        <w:rPr>
          <w:rFonts w:ascii="Verdana" w:hAnsi="Verdana"/>
          <w:color w:val="000000" w:themeColor="text1"/>
          <w:lang w:val="bg-BG"/>
        </w:rPr>
        <w:t xml:space="preserve"> ч. </w:t>
      </w:r>
    </w:p>
    <w:p w:rsidR="00075337" w:rsidRPr="00FB2412" w:rsidRDefault="00075337" w:rsidP="00395271">
      <w:pPr>
        <w:rPr>
          <w:rFonts w:ascii="Verdana" w:hAnsi="Verdana"/>
          <w:color w:val="00B0F0"/>
          <w:lang w:val="bg-BG"/>
        </w:rPr>
      </w:pPr>
      <w:r w:rsidRPr="00FB2412">
        <w:rPr>
          <w:rFonts w:ascii="Verdana" w:hAnsi="Verdana"/>
          <w:b/>
          <w:color w:val="00B0F0"/>
          <w:lang w:val="bg-BG"/>
        </w:rPr>
        <w:t>10 ден Доха - София</w:t>
      </w:r>
      <w:r w:rsidRPr="00FB2412">
        <w:rPr>
          <w:rFonts w:ascii="Verdana" w:hAnsi="Verdana"/>
          <w:color w:val="00B0F0"/>
          <w:lang w:val="bg-BG"/>
        </w:rPr>
        <w:t xml:space="preserve"> </w:t>
      </w:r>
    </w:p>
    <w:p w:rsidR="00395271" w:rsidRPr="00E651FA" w:rsidRDefault="00395271" w:rsidP="00395271">
      <w:pPr>
        <w:rPr>
          <w:rFonts w:ascii="Verdana" w:hAnsi="Verdana"/>
          <w:color w:val="000000" w:themeColor="text1"/>
          <w:lang w:val="en-US"/>
        </w:rPr>
      </w:pPr>
      <w:r w:rsidRPr="00E651FA">
        <w:rPr>
          <w:rFonts w:ascii="Verdana" w:hAnsi="Verdana"/>
          <w:color w:val="000000" w:themeColor="text1"/>
          <w:lang w:val="bg-BG"/>
        </w:rPr>
        <w:t xml:space="preserve">Полет за </w:t>
      </w:r>
      <w:r w:rsidRPr="00E651FA">
        <w:rPr>
          <w:rFonts w:ascii="Verdana" w:hAnsi="Verdana"/>
          <w:b/>
          <w:color w:val="000000" w:themeColor="text1"/>
          <w:lang w:val="bg-BG"/>
        </w:rPr>
        <w:t xml:space="preserve">София </w:t>
      </w:r>
      <w:r w:rsidR="00075337">
        <w:rPr>
          <w:rFonts w:ascii="Verdana" w:hAnsi="Verdana"/>
          <w:color w:val="000000" w:themeColor="text1"/>
          <w:lang w:val="bg-BG"/>
        </w:rPr>
        <w:t>в 07.0</w:t>
      </w:r>
      <w:r w:rsidRPr="00E651FA">
        <w:rPr>
          <w:rFonts w:ascii="Verdana" w:hAnsi="Verdana"/>
          <w:color w:val="000000" w:themeColor="text1"/>
          <w:lang w:val="en-US"/>
        </w:rPr>
        <w:t>0</w:t>
      </w:r>
      <w:r w:rsidRPr="00E651FA">
        <w:rPr>
          <w:rFonts w:ascii="Verdana" w:hAnsi="Verdana"/>
          <w:color w:val="000000" w:themeColor="text1"/>
          <w:lang w:val="bg-BG"/>
        </w:rPr>
        <w:t xml:space="preserve"> ч.</w:t>
      </w:r>
      <w:r w:rsidRPr="00E651FA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E651FA">
        <w:rPr>
          <w:rFonts w:ascii="Verdana" w:hAnsi="Verdana"/>
          <w:color w:val="000000" w:themeColor="text1"/>
          <w:lang w:val="bg-BG"/>
        </w:rPr>
        <w:t xml:space="preserve">Кацане на аерогара </w:t>
      </w:r>
      <w:r w:rsidRPr="00E651FA">
        <w:rPr>
          <w:rFonts w:ascii="Verdana" w:hAnsi="Verdana"/>
          <w:b/>
          <w:color w:val="000000" w:themeColor="text1"/>
          <w:lang w:val="bg-BG"/>
        </w:rPr>
        <w:t>София</w:t>
      </w:r>
      <w:r w:rsidR="00075337">
        <w:rPr>
          <w:rFonts w:ascii="Verdana" w:hAnsi="Verdana"/>
          <w:color w:val="000000" w:themeColor="text1"/>
          <w:lang w:val="bg-BG"/>
        </w:rPr>
        <w:t xml:space="preserve"> в 12.0</w:t>
      </w:r>
      <w:r w:rsidRPr="00E651FA">
        <w:rPr>
          <w:rFonts w:ascii="Verdana" w:hAnsi="Verdana"/>
          <w:color w:val="000000" w:themeColor="text1"/>
          <w:lang w:val="bg-BG"/>
        </w:rPr>
        <w:t xml:space="preserve">0 ч. </w:t>
      </w:r>
    </w:p>
    <w:p w:rsidR="00395271" w:rsidRDefault="00395271" w:rsidP="00395271">
      <w:pPr>
        <w:jc w:val="center"/>
        <w:rPr>
          <w:rFonts w:ascii="Verdana" w:hAnsi="Verdana"/>
          <w:b/>
          <w:color w:val="FF6600"/>
          <w:sz w:val="24"/>
          <w:szCs w:val="24"/>
          <w:lang w:val="en-US"/>
        </w:rPr>
      </w:pPr>
    </w:p>
    <w:p w:rsidR="00AE0096" w:rsidRPr="00856AA6" w:rsidRDefault="001411CD" w:rsidP="00AE0096">
      <w:pPr>
        <w:jc w:val="center"/>
        <w:rPr>
          <w:rFonts w:ascii="Verdana" w:hAnsi="Verdana"/>
          <w:b/>
          <w:color w:val="FF6600"/>
          <w:sz w:val="22"/>
          <w:szCs w:val="22"/>
          <w:lang w:val="bg-BG"/>
        </w:rPr>
      </w:pPr>
      <w:r w:rsidRPr="00856AA6">
        <w:rPr>
          <w:rFonts w:ascii="Verdana" w:hAnsi="Verdana"/>
          <w:b/>
          <w:color w:val="FF6600"/>
          <w:sz w:val="22"/>
          <w:szCs w:val="22"/>
          <w:lang w:val="bg-BG"/>
        </w:rPr>
        <w:t>ПАКЕТНА ЦЕНА</w:t>
      </w:r>
      <w:r w:rsidR="00AE0096" w:rsidRPr="00856AA6">
        <w:rPr>
          <w:rFonts w:ascii="Verdana" w:hAnsi="Verdana"/>
          <w:b/>
          <w:color w:val="FF6600"/>
          <w:sz w:val="22"/>
          <w:szCs w:val="22"/>
          <w:lang w:val="bg-BG"/>
        </w:rPr>
        <w:t>:</w:t>
      </w:r>
      <w:r w:rsidR="00D565F9">
        <w:rPr>
          <w:rFonts w:ascii="Verdana" w:hAnsi="Verdana"/>
          <w:b/>
          <w:color w:val="FF6600"/>
          <w:sz w:val="22"/>
          <w:szCs w:val="22"/>
          <w:lang w:val="bg-BG"/>
        </w:rPr>
        <w:t xml:space="preserve"> 369</w:t>
      </w:r>
      <w:r w:rsidRPr="00856AA6">
        <w:rPr>
          <w:rFonts w:ascii="Verdana" w:hAnsi="Verdana"/>
          <w:b/>
          <w:color w:val="FF6600"/>
          <w:sz w:val="22"/>
          <w:szCs w:val="22"/>
          <w:lang w:val="bg-BG"/>
        </w:rPr>
        <w:t xml:space="preserve">5 лв. </w:t>
      </w:r>
    </w:p>
    <w:p w:rsidR="004C2A6E" w:rsidRPr="00856AA6" w:rsidRDefault="004C2A6E" w:rsidP="004C2A6E">
      <w:pPr>
        <w:jc w:val="center"/>
        <w:rPr>
          <w:rFonts w:ascii="Verdana" w:hAnsi="Verdana"/>
          <w:b/>
          <w:color w:val="FF6600"/>
          <w:spacing w:val="-20"/>
          <w:sz w:val="22"/>
          <w:szCs w:val="22"/>
          <w:lang w:val="bg-BG"/>
        </w:rPr>
      </w:pPr>
      <w:proofErr w:type="spellStart"/>
      <w:r w:rsidRPr="00856AA6">
        <w:rPr>
          <w:rFonts w:ascii="Verdana" w:hAnsi="Verdana"/>
          <w:b/>
          <w:color w:val="FF6600"/>
          <w:sz w:val="22"/>
          <w:szCs w:val="22"/>
          <w:highlight w:val="yellow"/>
        </w:rPr>
        <w:t>Ранни</w:t>
      </w:r>
      <w:proofErr w:type="spellEnd"/>
      <w:r w:rsidRPr="00856AA6">
        <w:rPr>
          <w:rFonts w:ascii="Verdana" w:hAnsi="Verdana"/>
          <w:b/>
          <w:color w:val="FF6600"/>
          <w:sz w:val="22"/>
          <w:szCs w:val="22"/>
          <w:highlight w:val="yellow"/>
        </w:rPr>
        <w:t xml:space="preserve"> </w:t>
      </w:r>
      <w:proofErr w:type="spellStart"/>
      <w:r w:rsidRPr="00856AA6">
        <w:rPr>
          <w:rFonts w:ascii="Verdana" w:hAnsi="Verdana"/>
          <w:b/>
          <w:color w:val="FF6600"/>
          <w:sz w:val="22"/>
          <w:szCs w:val="22"/>
          <w:highlight w:val="yellow"/>
        </w:rPr>
        <w:t>записвания</w:t>
      </w:r>
      <w:proofErr w:type="spellEnd"/>
      <w:r w:rsidRPr="00856AA6">
        <w:rPr>
          <w:rFonts w:ascii="Verdana" w:hAnsi="Verdana"/>
          <w:b/>
          <w:color w:val="FF6600"/>
          <w:sz w:val="22"/>
          <w:szCs w:val="22"/>
          <w:highlight w:val="yellow"/>
          <w:lang w:val="bg-BG"/>
        </w:rPr>
        <w:t xml:space="preserve">: отстъпка 130 лв. до 28.02.2020 г. </w:t>
      </w:r>
    </w:p>
    <w:p w:rsidR="005659AF" w:rsidRPr="00D85398" w:rsidRDefault="005659AF" w:rsidP="005659AF">
      <w:pPr>
        <w:rPr>
          <w:rFonts w:ascii="Verdana" w:hAnsi="Verdana"/>
          <w:b/>
          <w:color w:val="000000" w:themeColor="text1"/>
          <w:lang w:val="bg-BG"/>
        </w:rPr>
      </w:pPr>
    </w:p>
    <w:p w:rsidR="001411CD" w:rsidRDefault="00C363C8" w:rsidP="001411CD">
      <w:pPr>
        <w:rPr>
          <w:rFonts w:ascii="Verdana" w:hAnsi="Verdana"/>
          <w:color w:val="000000"/>
          <w:lang w:val="bg-BG"/>
        </w:rPr>
      </w:pPr>
      <w:r w:rsidRPr="00C363C8">
        <w:rPr>
          <w:rFonts w:ascii="Verdana" w:hAnsi="Verdana"/>
          <w:b/>
          <w:color w:val="00B0F0"/>
          <w:lang w:val="bg-BG"/>
        </w:rPr>
        <w:t xml:space="preserve">Пакетната цена </w:t>
      </w:r>
      <w:r w:rsidR="002801AC" w:rsidRPr="00C363C8">
        <w:rPr>
          <w:rFonts w:ascii="Verdana" w:hAnsi="Verdana"/>
          <w:b/>
          <w:color w:val="00B0F0"/>
          <w:lang w:val="bg-BG"/>
        </w:rPr>
        <w:t xml:space="preserve">включва: </w:t>
      </w:r>
      <w:r w:rsidR="002801AC" w:rsidRPr="00C363C8">
        <w:rPr>
          <w:rFonts w:ascii="Verdana" w:hAnsi="Verdana"/>
          <w:color w:val="00B0F0"/>
          <w:lang w:val="bg-BG"/>
        </w:rPr>
        <w:t xml:space="preserve"> </w:t>
      </w:r>
      <w:r w:rsidR="002801AC" w:rsidRPr="00A10D19">
        <w:rPr>
          <w:rFonts w:ascii="Verdana" w:hAnsi="Verdana"/>
          <w:color w:val="000000" w:themeColor="text1"/>
          <w:lang w:val="bg-BG"/>
        </w:rPr>
        <w:t>международен самолетен билет</w:t>
      </w:r>
      <w:r w:rsidR="002801AC">
        <w:rPr>
          <w:rFonts w:ascii="Verdana" w:hAnsi="Verdana"/>
          <w:color w:val="000000" w:themeColor="text1"/>
          <w:lang w:val="bg-BG"/>
        </w:rPr>
        <w:t xml:space="preserve"> на </w:t>
      </w:r>
      <w:r w:rsidR="002801AC">
        <w:rPr>
          <w:rFonts w:ascii="Verdana" w:hAnsi="Verdana"/>
          <w:color w:val="000000" w:themeColor="text1"/>
          <w:lang w:val="en-US"/>
        </w:rPr>
        <w:t>Qatar Airways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 София – Доха - Коломбо –</w:t>
      </w:r>
      <w:r w:rsidR="002801AC">
        <w:rPr>
          <w:rFonts w:ascii="Verdana" w:hAnsi="Verdana"/>
          <w:color w:val="000000" w:themeColor="text1"/>
          <w:lang w:val="bg-BG"/>
        </w:rPr>
        <w:t xml:space="preserve"> Мале -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 Доха - София, </w:t>
      </w:r>
      <w:r w:rsidR="002801AC">
        <w:rPr>
          <w:rFonts w:ascii="Verdana" w:hAnsi="Verdana"/>
          <w:color w:val="000000" w:themeColor="text1"/>
          <w:lang w:val="bg-BG"/>
        </w:rPr>
        <w:t xml:space="preserve">самолетен билет </w:t>
      </w:r>
      <w:r w:rsidR="007952AE">
        <w:rPr>
          <w:rFonts w:ascii="Verdana" w:hAnsi="Verdana"/>
          <w:color w:val="000000" w:themeColor="text1"/>
          <w:lang w:val="bg-BG"/>
        </w:rPr>
        <w:t xml:space="preserve">с летищни такси </w:t>
      </w:r>
      <w:r w:rsidR="002801AC">
        <w:rPr>
          <w:rFonts w:ascii="Verdana" w:hAnsi="Verdana"/>
          <w:color w:val="000000" w:themeColor="text1"/>
          <w:lang w:val="bg-BG"/>
        </w:rPr>
        <w:t xml:space="preserve">Коломбо – Мале, 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летищни такси, </w:t>
      </w:r>
      <w:r w:rsidR="002801AC">
        <w:rPr>
          <w:rFonts w:ascii="Verdana" w:hAnsi="Verdana"/>
          <w:b/>
          <w:color w:val="000000" w:themeColor="text1"/>
          <w:lang w:val="bg-BG"/>
        </w:rPr>
        <w:t>7</w:t>
      </w:r>
      <w:r w:rsidR="002801AC" w:rsidRPr="006F198E">
        <w:rPr>
          <w:rFonts w:ascii="Verdana" w:hAnsi="Verdana"/>
          <w:b/>
          <w:color w:val="000000" w:themeColor="text1"/>
          <w:lang w:val="bg-BG"/>
        </w:rPr>
        <w:t xml:space="preserve"> нощувки</w:t>
      </w:r>
      <w:r w:rsidR="002E0676">
        <w:rPr>
          <w:rFonts w:ascii="Verdana" w:hAnsi="Verdana"/>
          <w:b/>
          <w:color w:val="000000" w:themeColor="text1"/>
          <w:lang w:val="bg-BG"/>
        </w:rPr>
        <w:t xml:space="preserve"> със закуски в хотели 4</w:t>
      </w:r>
      <w:r w:rsidR="002E0676">
        <w:rPr>
          <w:rFonts w:ascii="Verdana" w:hAnsi="Verdana"/>
          <w:b/>
          <w:color w:val="000000" w:themeColor="text1"/>
          <w:lang w:val="en-US"/>
        </w:rPr>
        <w:t>****</w:t>
      </w:r>
      <w:r w:rsidR="002801AC">
        <w:rPr>
          <w:rFonts w:ascii="Verdana" w:hAnsi="Verdana"/>
          <w:b/>
          <w:color w:val="000000" w:themeColor="text1"/>
          <w:lang w:val="bg-BG"/>
        </w:rPr>
        <w:t>,</w:t>
      </w:r>
      <w:r w:rsidR="002801AC" w:rsidRPr="006F198E">
        <w:rPr>
          <w:rFonts w:ascii="Verdana" w:hAnsi="Verdana"/>
          <w:color w:val="000000" w:themeColor="text1"/>
          <w:lang w:val="bg-BG"/>
        </w:rPr>
        <w:t xml:space="preserve"> </w:t>
      </w:r>
      <w:r w:rsidR="002801AC" w:rsidRPr="00A10D19">
        <w:rPr>
          <w:rFonts w:ascii="Verdana" w:hAnsi="Verdana"/>
          <w:color w:val="000000" w:themeColor="text1"/>
          <w:lang w:val="bg-BG"/>
        </w:rPr>
        <w:t>от които, 2 – в</w:t>
      </w:r>
      <w:r w:rsidR="002801AC">
        <w:rPr>
          <w:rFonts w:ascii="Verdana" w:hAnsi="Verdana"/>
          <w:color w:val="000000" w:themeColor="text1"/>
          <w:lang w:val="bg-BG"/>
        </w:rPr>
        <w:t xml:space="preserve"> 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района на </w:t>
      </w:r>
      <w:r w:rsidR="002801AC">
        <w:rPr>
          <w:rFonts w:ascii="Verdana" w:hAnsi="Verdana"/>
          <w:color w:val="000000" w:themeColor="text1"/>
          <w:lang w:val="bg-BG"/>
        </w:rPr>
        <w:t xml:space="preserve">Сигирия </w:t>
      </w:r>
      <w:r w:rsidR="002801AC" w:rsidRPr="002801AC">
        <w:rPr>
          <w:rFonts w:ascii="Verdana" w:hAnsi="Verdana"/>
          <w:color w:val="000000" w:themeColor="text1"/>
          <w:lang w:val="bg-BG"/>
        </w:rPr>
        <w:t>+ ранно настаняване при пристигането</w:t>
      </w:r>
      <w:r w:rsidR="002E0676">
        <w:rPr>
          <w:rFonts w:ascii="Verdana" w:hAnsi="Verdana"/>
          <w:color w:val="000000" w:themeColor="text1"/>
          <w:lang w:val="bg-BG"/>
        </w:rPr>
        <w:t xml:space="preserve">, 1 – </w:t>
      </w:r>
      <w:r w:rsidR="002801AC">
        <w:rPr>
          <w:rFonts w:ascii="Verdana" w:hAnsi="Verdana"/>
          <w:color w:val="000000" w:themeColor="text1"/>
          <w:lang w:val="bg-BG"/>
        </w:rPr>
        <w:t>в Канди, 1</w:t>
      </w:r>
      <w:r w:rsidR="002E0676">
        <w:rPr>
          <w:rFonts w:ascii="Verdana" w:hAnsi="Verdana"/>
          <w:color w:val="000000" w:themeColor="text1"/>
          <w:lang w:val="bg-BG"/>
        </w:rPr>
        <w:t xml:space="preserve"> – </w:t>
      </w:r>
      <w:r w:rsidR="002801AC">
        <w:rPr>
          <w:rFonts w:ascii="Verdana" w:hAnsi="Verdana"/>
          <w:color w:val="000000" w:themeColor="text1"/>
          <w:lang w:val="bg-BG"/>
        </w:rPr>
        <w:t xml:space="preserve">в </w:t>
      </w:r>
      <w:r w:rsidR="002801AC" w:rsidRPr="00A10D19">
        <w:rPr>
          <w:rFonts w:ascii="Verdana" w:hAnsi="Verdana"/>
          <w:color w:val="000000" w:themeColor="text1"/>
          <w:lang w:val="bg-BG"/>
        </w:rPr>
        <w:t>Коломбо</w:t>
      </w:r>
      <w:r w:rsidR="00536333">
        <w:rPr>
          <w:rFonts w:ascii="Verdana" w:hAnsi="Verdana"/>
          <w:color w:val="000000" w:themeColor="text1"/>
          <w:lang w:val="bg-BG"/>
        </w:rPr>
        <w:t>/Негомбо</w:t>
      </w:r>
      <w:r w:rsidR="002801AC">
        <w:rPr>
          <w:rFonts w:ascii="Verdana" w:hAnsi="Verdana"/>
          <w:color w:val="000000" w:themeColor="text1"/>
          <w:lang w:val="bg-BG"/>
        </w:rPr>
        <w:t xml:space="preserve">, </w:t>
      </w:r>
      <w:r w:rsidR="002801AC">
        <w:rPr>
          <w:rFonts w:ascii="Verdana" w:hAnsi="Verdana"/>
          <w:color w:val="000000" w:themeColor="text1"/>
          <w:lang w:val="en-US"/>
        </w:rPr>
        <w:t>3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 </w:t>
      </w:r>
      <w:r w:rsidR="002E0676">
        <w:rPr>
          <w:rFonts w:ascii="Verdana" w:hAnsi="Verdana"/>
          <w:color w:val="000000" w:themeColor="text1"/>
          <w:lang w:val="bg-BG"/>
        </w:rPr>
        <w:t>– на Малдивите</w:t>
      </w:r>
      <w:r w:rsidR="002801AC" w:rsidRPr="00A10D19">
        <w:rPr>
          <w:rFonts w:ascii="Verdana" w:hAnsi="Verdana"/>
          <w:color w:val="000000" w:themeColor="text1"/>
          <w:lang w:val="bg-BG"/>
        </w:rPr>
        <w:t>,</w:t>
      </w:r>
      <w:r w:rsidR="002801AC" w:rsidRPr="00A10D19">
        <w:rPr>
          <w:rFonts w:ascii="Verdana" w:hAnsi="Verdana"/>
          <w:b/>
          <w:color w:val="000000" w:themeColor="text1"/>
          <w:lang w:val="bg-BG"/>
        </w:rPr>
        <w:t xml:space="preserve"> </w:t>
      </w:r>
      <w:r w:rsidR="002C57DA">
        <w:rPr>
          <w:rFonts w:ascii="Verdana" w:hAnsi="Verdana"/>
          <w:b/>
          <w:color w:val="000000" w:themeColor="text1"/>
          <w:lang w:val="bg-BG"/>
        </w:rPr>
        <w:t xml:space="preserve">3 обяда, </w:t>
      </w:r>
      <w:r w:rsidR="002E0676" w:rsidRPr="002E0676">
        <w:rPr>
          <w:rFonts w:ascii="Verdana" w:hAnsi="Verdana"/>
          <w:b/>
          <w:color w:val="000000" w:themeColor="text1"/>
          <w:lang w:val="bg-BG"/>
        </w:rPr>
        <w:t>7</w:t>
      </w:r>
      <w:r w:rsidR="002801AC" w:rsidRPr="002E0676">
        <w:rPr>
          <w:rFonts w:ascii="Verdana" w:hAnsi="Verdana"/>
          <w:b/>
          <w:color w:val="000000" w:themeColor="text1"/>
          <w:lang w:val="bg-BG"/>
        </w:rPr>
        <w:t xml:space="preserve"> вечери</w:t>
      </w:r>
      <w:r w:rsidR="002801AC">
        <w:rPr>
          <w:rFonts w:ascii="Verdana" w:hAnsi="Verdana"/>
          <w:color w:val="000000" w:themeColor="text1"/>
          <w:lang w:val="en-US"/>
        </w:rPr>
        <w:t xml:space="preserve">, </w:t>
      </w:r>
      <w:r w:rsidR="002801AC" w:rsidRPr="00A10D19">
        <w:rPr>
          <w:rFonts w:ascii="Verdana" w:hAnsi="Verdana"/>
          <w:color w:val="000000" w:themeColor="text1"/>
          <w:lang w:val="bg-BG"/>
        </w:rPr>
        <w:t>всички трансфери по програмата</w:t>
      </w:r>
      <w:r w:rsidR="002E0676">
        <w:rPr>
          <w:rFonts w:ascii="Verdana" w:hAnsi="Verdana"/>
          <w:color w:val="000000" w:themeColor="text1"/>
          <w:lang w:val="bg-BG"/>
        </w:rPr>
        <w:t xml:space="preserve">, трансфер с бърза моторна лодка до </w:t>
      </w:r>
      <w:r w:rsidR="002801AC">
        <w:rPr>
          <w:rFonts w:ascii="Verdana" w:hAnsi="Verdana"/>
          <w:color w:val="000000" w:themeColor="text1"/>
          <w:lang w:val="bg-BG"/>
        </w:rPr>
        <w:t>хотел</w:t>
      </w:r>
      <w:r w:rsidR="002E0676">
        <w:rPr>
          <w:rFonts w:ascii="Verdana" w:hAnsi="Verdana"/>
          <w:color w:val="000000" w:themeColor="text1"/>
          <w:lang w:val="bg-BG"/>
        </w:rPr>
        <w:t>а</w:t>
      </w:r>
      <w:r w:rsidR="002801AC">
        <w:rPr>
          <w:rFonts w:ascii="Verdana" w:hAnsi="Verdana"/>
          <w:color w:val="000000" w:themeColor="text1"/>
          <w:lang w:val="bg-BG"/>
        </w:rPr>
        <w:t xml:space="preserve"> на Малдивите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, </w:t>
      </w:r>
      <w:proofErr w:type="spellStart"/>
      <w:r w:rsidR="002801AC" w:rsidRPr="00A10D19">
        <w:rPr>
          <w:rFonts w:ascii="Verdana" w:hAnsi="Verdana"/>
          <w:color w:val="000000" w:themeColor="text1"/>
        </w:rPr>
        <w:t>местни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екскурзоводи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с </w:t>
      </w:r>
      <w:proofErr w:type="spellStart"/>
      <w:r w:rsidR="002801AC" w:rsidRPr="00A10D19">
        <w:rPr>
          <w:rFonts w:ascii="Verdana" w:hAnsi="Verdana"/>
          <w:color w:val="000000" w:themeColor="text1"/>
        </w:rPr>
        <w:t>превод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на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български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от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водача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на</w:t>
      </w:r>
      <w:proofErr w:type="spellEnd"/>
      <w:r w:rsidR="002801AC" w:rsidRPr="00A10D19">
        <w:rPr>
          <w:rFonts w:ascii="Verdana" w:hAnsi="Verdana"/>
          <w:color w:val="000000" w:themeColor="text1"/>
        </w:rPr>
        <w:t xml:space="preserve"> </w:t>
      </w:r>
      <w:proofErr w:type="spellStart"/>
      <w:r w:rsidR="002801AC" w:rsidRPr="00A10D19">
        <w:rPr>
          <w:rFonts w:ascii="Verdana" w:hAnsi="Verdana"/>
          <w:color w:val="000000" w:themeColor="text1"/>
        </w:rPr>
        <w:t>групата</w:t>
      </w:r>
      <w:proofErr w:type="spellEnd"/>
      <w:r w:rsidR="002801AC" w:rsidRPr="00A10D19">
        <w:rPr>
          <w:rFonts w:ascii="Verdana" w:hAnsi="Verdana"/>
          <w:color w:val="000000" w:themeColor="text1"/>
          <w:lang w:val="bg-BG"/>
        </w:rPr>
        <w:t>, туристическа програма на български език</w:t>
      </w:r>
      <w:r w:rsidR="00335590">
        <w:rPr>
          <w:rFonts w:ascii="Verdana" w:hAnsi="Verdana"/>
          <w:color w:val="000000" w:themeColor="text1"/>
          <w:lang w:val="bg-BG"/>
        </w:rPr>
        <w:t xml:space="preserve"> – посещение на Полунаруа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, </w:t>
      </w:r>
      <w:r w:rsidR="00335590">
        <w:rPr>
          <w:rFonts w:ascii="Verdana" w:hAnsi="Verdana"/>
          <w:color w:val="000000" w:themeColor="text1"/>
          <w:lang w:val="bg-BG"/>
        </w:rPr>
        <w:t xml:space="preserve">Сигирия, скалния храм в Дамбула, посещение на </w:t>
      </w:r>
      <w:r w:rsidR="00335590" w:rsidRPr="00245789">
        <w:rPr>
          <w:rFonts w:ascii="Verdana" w:hAnsi="Verdana"/>
          <w:color w:val="000000" w:themeColor="text1"/>
          <w:lang w:val="bg-BG"/>
        </w:rPr>
        <w:t>градина за екзотични подправки</w:t>
      </w:r>
      <w:r w:rsidR="00335590">
        <w:rPr>
          <w:rFonts w:ascii="Verdana" w:hAnsi="Verdana"/>
          <w:color w:val="000000" w:themeColor="text1"/>
          <w:lang w:val="bg-BG"/>
        </w:rPr>
        <w:t xml:space="preserve">, фабрика за батик, </w:t>
      </w:r>
      <w:r w:rsidR="002801AC" w:rsidRPr="00A10D19">
        <w:rPr>
          <w:rFonts w:ascii="Verdana" w:hAnsi="Verdana"/>
          <w:color w:val="000000" w:themeColor="text1"/>
          <w:lang w:val="bg-BG"/>
        </w:rPr>
        <w:t xml:space="preserve">резервата за слонове в Пинавала, кралската ботаническа градина в Канди, </w:t>
      </w:r>
      <w:r w:rsidR="002801AC" w:rsidRPr="006F198E">
        <w:rPr>
          <w:rFonts w:ascii="Verdana" w:hAnsi="Verdana"/>
          <w:color w:val="000000" w:themeColor="text1"/>
          <w:lang w:val="bg-BG"/>
        </w:rPr>
        <w:t>бижутерийна галерия и традиционно представление в Канди</w:t>
      </w:r>
      <w:r w:rsidR="00335590">
        <w:rPr>
          <w:rFonts w:ascii="Verdana" w:hAnsi="Verdana"/>
          <w:color w:val="000000" w:themeColor="text1"/>
          <w:lang w:val="bg-BG"/>
        </w:rPr>
        <w:t xml:space="preserve">, </w:t>
      </w:r>
      <w:r w:rsidR="007372C1">
        <w:rPr>
          <w:rFonts w:ascii="Verdana" w:hAnsi="Verdana"/>
          <w:color w:val="000000" w:themeColor="text1"/>
          <w:lang w:val="bg-BG"/>
        </w:rPr>
        <w:t xml:space="preserve">панорамен тур на Коломбо, </w:t>
      </w:r>
      <w:bookmarkStart w:id="0" w:name="_GoBack"/>
      <w:bookmarkEnd w:id="0"/>
      <w:r w:rsidR="00335590" w:rsidRPr="00A10D19">
        <w:rPr>
          <w:rFonts w:ascii="Verdana" w:hAnsi="Verdana"/>
          <w:color w:val="000000" w:themeColor="text1"/>
          <w:lang w:val="bg-BG"/>
        </w:rPr>
        <w:t>входни такси за посочените обекти,</w:t>
      </w:r>
      <w:r w:rsidR="00335590">
        <w:rPr>
          <w:rFonts w:ascii="Verdana" w:hAnsi="Verdana"/>
          <w:color w:val="000000" w:themeColor="text1"/>
          <w:lang w:val="bg-BG"/>
        </w:rPr>
        <w:t xml:space="preserve"> джип сафари в Национален парк Минерия</w:t>
      </w:r>
      <w:r w:rsidR="001411CD">
        <w:rPr>
          <w:rFonts w:ascii="Verdana" w:hAnsi="Verdana"/>
          <w:color w:val="000000" w:themeColor="text1"/>
          <w:lang w:val="bg-BG"/>
        </w:rPr>
        <w:t xml:space="preserve">, </w:t>
      </w:r>
      <w:r w:rsidR="001411CD">
        <w:rPr>
          <w:rFonts w:ascii="Verdana" w:hAnsi="Verdana"/>
          <w:color w:val="000000"/>
          <w:lang w:val="bg-BG"/>
        </w:rPr>
        <w:t xml:space="preserve">бутилка вода </w:t>
      </w:r>
      <w:r w:rsidR="00FA7D86">
        <w:rPr>
          <w:rFonts w:ascii="Verdana" w:hAnsi="Verdana"/>
          <w:color w:val="000000"/>
          <w:lang w:val="bg-BG"/>
        </w:rPr>
        <w:t xml:space="preserve">на ден </w:t>
      </w:r>
      <w:r w:rsidR="001411CD">
        <w:rPr>
          <w:rFonts w:ascii="Verdana" w:hAnsi="Verdana"/>
          <w:color w:val="000000"/>
          <w:lang w:val="bg-BG"/>
        </w:rPr>
        <w:t xml:space="preserve">по време на трансферите с автобус, </w:t>
      </w:r>
      <w:r w:rsidR="001411CD">
        <w:rPr>
          <w:rFonts w:ascii="Verdana" w:hAnsi="Verdana"/>
          <w:color w:val="000000"/>
          <w:lang w:val="en-US"/>
        </w:rPr>
        <w:t xml:space="preserve">WIFI </w:t>
      </w:r>
      <w:r w:rsidR="001411CD">
        <w:rPr>
          <w:rFonts w:ascii="Verdana" w:hAnsi="Verdana"/>
          <w:color w:val="000000"/>
          <w:lang w:val="bg-BG"/>
        </w:rPr>
        <w:t xml:space="preserve">в автобуса по </w:t>
      </w:r>
      <w:r w:rsidR="00FB2412">
        <w:rPr>
          <w:rFonts w:ascii="Verdana" w:hAnsi="Verdana"/>
          <w:color w:val="000000"/>
          <w:lang w:val="bg-BG"/>
        </w:rPr>
        <w:t>време на туристическата обиколка, водач-преводач от агенцията</w:t>
      </w:r>
      <w:r w:rsidR="001411CD">
        <w:rPr>
          <w:rFonts w:ascii="Verdana" w:hAnsi="Verdana"/>
          <w:color w:val="000000"/>
          <w:lang w:val="bg-BG"/>
        </w:rPr>
        <w:t xml:space="preserve">. </w:t>
      </w:r>
    </w:p>
    <w:p w:rsidR="002801AC" w:rsidRDefault="002801AC" w:rsidP="002801AC">
      <w:pPr>
        <w:rPr>
          <w:rFonts w:ascii="Verdana" w:hAnsi="Verdana"/>
          <w:color w:val="000000" w:themeColor="text1"/>
          <w:lang w:val="bg-BG"/>
        </w:rPr>
      </w:pPr>
    </w:p>
    <w:p w:rsidR="002801AC" w:rsidRPr="00D55235" w:rsidRDefault="002801AC" w:rsidP="002801AC">
      <w:pPr>
        <w:rPr>
          <w:rFonts w:ascii="Verdana" w:hAnsi="Verdana"/>
          <w:color w:val="000000"/>
        </w:rPr>
      </w:pPr>
      <w:proofErr w:type="spellStart"/>
      <w:r w:rsidRPr="00C363C8">
        <w:rPr>
          <w:rFonts w:ascii="Verdana" w:hAnsi="Verdana"/>
          <w:b/>
          <w:color w:val="00B0F0"/>
          <w:u w:val="single"/>
        </w:rPr>
        <w:t>Забележка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: </w:t>
      </w:r>
      <w:proofErr w:type="spellStart"/>
      <w:r w:rsidRPr="00C363C8">
        <w:rPr>
          <w:rFonts w:ascii="Verdana" w:hAnsi="Verdana"/>
          <w:color w:val="00B0F0"/>
        </w:rPr>
        <w:t>п</w:t>
      </w:r>
      <w:r w:rsidRPr="00D55235">
        <w:rPr>
          <w:rFonts w:ascii="Verdana" w:hAnsi="Verdana"/>
          <w:color w:val="000000"/>
        </w:rPr>
        <w:t>акетната</w:t>
      </w:r>
      <w:proofErr w:type="spellEnd"/>
      <w:r w:rsidRPr="00D55235">
        <w:rPr>
          <w:rFonts w:ascii="Verdana" w:hAnsi="Verdana"/>
          <w:color w:val="000000"/>
        </w:rPr>
        <w:t xml:space="preserve"> </w:t>
      </w:r>
      <w:proofErr w:type="spellStart"/>
      <w:r w:rsidRPr="00D55235">
        <w:rPr>
          <w:rFonts w:ascii="Verdana" w:hAnsi="Verdana"/>
          <w:color w:val="000000"/>
        </w:rPr>
        <w:t>цена</w:t>
      </w:r>
      <w:proofErr w:type="spellEnd"/>
      <w:r w:rsidRPr="00D55235">
        <w:rPr>
          <w:rFonts w:ascii="Verdana" w:hAnsi="Verdana"/>
          <w:color w:val="000000"/>
        </w:rPr>
        <w:t xml:space="preserve"> е </w:t>
      </w:r>
      <w:proofErr w:type="spellStart"/>
      <w:r w:rsidRPr="00D55235">
        <w:rPr>
          <w:rFonts w:ascii="Verdana" w:hAnsi="Verdana"/>
          <w:color w:val="000000"/>
        </w:rPr>
        <w:t>калкулирана</w:t>
      </w:r>
      <w:proofErr w:type="spellEnd"/>
      <w:r w:rsidRPr="00D55235">
        <w:rPr>
          <w:rFonts w:ascii="Verdana" w:hAnsi="Verdana"/>
          <w:color w:val="000000"/>
        </w:rPr>
        <w:t xml:space="preserve"> </w:t>
      </w:r>
      <w:proofErr w:type="spellStart"/>
      <w:r w:rsidRPr="00D55235">
        <w:rPr>
          <w:rFonts w:ascii="Verdana" w:hAnsi="Verdana"/>
          <w:color w:val="000000"/>
        </w:rPr>
        <w:t>при</w:t>
      </w:r>
      <w:proofErr w:type="spellEnd"/>
      <w:r w:rsidRPr="00D55235">
        <w:rPr>
          <w:rFonts w:ascii="Verdana" w:hAnsi="Verdana"/>
          <w:color w:val="000000"/>
        </w:rPr>
        <w:t xml:space="preserve"> </w:t>
      </w:r>
      <w:proofErr w:type="spellStart"/>
      <w:r w:rsidRPr="00D55235">
        <w:rPr>
          <w:rFonts w:ascii="Verdana" w:hAnsi="Verdana"/>
          <w:color w:val="000000"/>
        </w:rPr>
        <w:t>курс</w:t>
      </w:r>
      <w:proofErr w:type="spellEnd"/>
      <w:r w:rsidRPr="00D55235">
        <w:rPr>
          <w:rFonts w:ascii="Verdana" w:hAnsi="Verdana"/>
          <w:color w:val="000000"/>
        </w:rPr>
        <w:t xml:space="preserve"> 1 USD = 1.</w:t>
      </w:r>
      <w:r w:rsidR="00335590">
        <w:rPr>
          <w:rFonts w:ascii="Verdana" w:hAnsi="Verdana"/>
          <w:color w:val="000000"/>
          <w:lang w:val="bg-BG"/>
        </w:rPr>
        <w:t>7</w:t>
      </w:r>
      <w:r w:rsidRPr="00D55235">
        <w:rPr>
          <w:rFonts w:ascii="Verdana" w:hAnsi="Verdana"/>
          <w:color w:val="000000"/>
          <w:lang w:val="bg-BG"/>
        </w:rPr>
        <w:t>0</w:t>
      </w:r>
      <w:r w:rsidRPr="00D55235">
        <w:rPr>
          <w:rFonts w:ascii="Verdana" w:hAnsi="Verdana"/>
          <w:color w:val="000000"/>
        </w:rPr>
        <w:t xml:space="preserve"> </w:t>
      </w:r>
      <w:proofErr w:type="spellStart"/>
      <w:r w:rsidRPr="00D55235">
        <w:rPr>
          <w:rFonts w:ascii="Verdana" w:hAnsi="Verdana"/>
          <w:color w:val="000000"/>
        </w:rPr>
        <w:t>лв</w:t>
      </w:r>
      <w:proofErr w:type="spellEnd"/>
      <w:r w:rsidRPr="00D55235">
        <w:rPr>
          <w:rFonts w:ascii="Verdana" w:hAnsi="Verdana"/>
          <w:color w:val="000000"/>
        </w:rPr>
        <w:t xml:space="preserve">. </w:t>
      </w:r>
      <w:r w:rsidRPr="00D55235">
        <w:rPr>
          <w:rFonts w:ascii="Verdana" w:hAnsi="Verdana"/>
          <w:color w:val="000000"/>
          <w:lang w:val="bg-BG"/>
        </w:rPr>
        <w:t xml:space="preserve">При увеличение на обменния курс, пакетната цена ще бъде преизчислена. </w:t>
      </w:r>
    </w:p>
    <w:p w:rsidR="002801AC" w:rsidRDefault="002801AC" w:rsidP="002801AC">
      <w:pPr>
        <w:pStyle w:val="BodyText3"/>
        <w:jc w:val="left"/>
        <w:rPr>
          <w:rFonts w:ascii="Verdana" w:hAnsi="Verdana"/>
          <w:i w:val="0"/>
          <w:color w:val="000000" w:themeColor="text1"/>
          <w:sz w:val="20"/>
          <w:u w:val="single"/>
        </w:rPr>
      </w:pPr>
    </w:p>
    <w:p w:rsidR="002801AC" w:rsidRPr="00A10D19" w:rsidRDefault="00C363C8" w:rsidP="002801AC">
      <w:pPr>
        <w:pStyle w:val="BodyText3"/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C363C8">
        <w:rPr>
          <w:rFonts w:ascii="Verdana" w:hAnsi="Verdana"/>
          <w:i w:val="0"/>
          <w:color w:val="00B0F0"/>
          <w:sz w:val="20"/>
          <w:u w:val="single"/>
        </w:rPr>
        <w:t>Пакетната цена</w:t>
      </w:r>
      <w:r w:rsidR="002801AC" w:rsidRPr="00C363C8">
        <w:rPr>
          <w:rFonts w:ascii="Verdana" w:hAnsi="Verdana"/>
          <w:i w:val="0"/>
          <w:color w:val="00B0F0"/>
          <w:sz w:val="20"/>
          <w:u w:val="single"/>
        </w:rPr>
        <w:t xml:space="preserve"> не включва:</w:t>
      </w:r>
      <w:r w:rsidR="002801AC" w:rsidRPr="00C363C8">
        <w:rPr>
          <w:rFonts w:ascii="Verdana" w:hAnsi="Verdana"/>
          <w:b w:val="0"/>
          <w:i w:val="0"/>
          <w:color w:val="00B0F0"/>
          <w:sz w:val="20"/>
        </w:rPr>
        <w:t xml:space="preserve"> </w:t>
      </w:r>
      <w:r w:rsidR="002801AC" w:rsidRPr="00A10D19">
        <w:rPr>
          <w:rFonts w:ascii="Verdana" w:hAnsi="Verdana"/>
          <w:b w:val="0"/>
          <w:i w:val="0"/>
          <w:color w:val="000000" w:themeColor="text1"/>
          <w:sz w:val="20"/>
        </w:rPr>
        <w:t>бакшиши за местни екскурзоводи и шофьори – 3</w:t>
      </w:r>
      <w:r w:rsidR="001411CD">
        <w:rPr>
          <w:rFonts w:ascii="Verdana" w:hAnsi="Verdana"/>
          <w:b w:val="0"/>
          <w:i w:val="0"/>
          <w:color w:val="000000" w:themeColor="text1"/>
          <w:sz w:val="20"/>
        </w:rPr>
        <w:t>5</w:t>
      </w:r>
      <w:r w:rsidR="002801AC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2801AC"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EUR</w:t>
      </w:r>
      <w:r w:rsidR="00BD64FC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BD64FC" w:rsidRPr="008322A0">
        <w:rPr>
          <w:rFonts w:ascii="Verdana" w:hAnsi="Verdana"/>
          <w:i w:val="0"/>
          <w:color w:val="000000" w:themeColor="text1"/>
          <w:sz w:val="20"/>
        </w:rPr>
        <w:t>/заплащат</w:t>
      </w:r>
      <w:r w:rsidR="002801AC" w:rsidRPr="008322A0">
        <w:rPr>
          <w:rFonts w:ascii="Verdana" w:hAnsi="Verdana"/>
          <w:i w:val="0"/>
          <w:color w:val="000000" w:themeColor="text1"/>
          <w:sz w:val="20"/>
        </w:rPr>
        <w:t xml:space="preserve"> се с основния пакет/,</w:t>
      </w:r>
      <w:r w:rsidR="002801AC" w:rsidRPr="00A10D19">
        <w:rPr>
          <w:rFonts w:ascii="Verdana" w:hAnsi="Verdana"/>
          <w:b w:val="0"/>
          <w:i w:val="0"/>
          <w:color w:val="000000" w:themeColor="text1"/>
          <w:sz w:val="20"/>
        </w:rPr>
        <w:t xml:space="preserve"> бакшиши за пренасяне на багажа в хотелите</w:t>
      </w:r>
      <w:r w:rsidR="002801AC" w:rsidRPr="00A10D1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, </w:t>
      </w:r>
      <w:r w:rsidR="002801AC" w:rsidRPr="00A10D19">
        <w:rPr>
          <w:rFonts w:ascii="Verdana" w:hAnsi="Verdana"/>
          <w:b w:val="0"/>
          <w:i w:val="0"/>
          <w:color w:val="000000" w:themeColor="text1"/>
          <w:sz w:val="20"/>
        </w:rPr>
        <w:t>такса за камера и фотоапарат при снимане вътре в обектите.</w:t>
      </w:r>
    </w:p>
    <w:p w:rsidR="002801AC" w:rsidRDefault="002801AC" w:rsidP="002801AC">
      <w:pPr>
        <w:pStyle w:val="BodyText3"/>
        <w:jc w:val="left"/>
        <w:rPr>
          <w:rFonts w:ascii="Verdana" w:hAnsi="Verdana"/>
          <w:i w:val="0"/>
          <w:color w:val="6699FF"/>
          <w:sz w:val="20"/>
          <w:u w:val="single"/>
        </w:rPr>
      </w:pPr>
    </w:p>
    <w:p w:rsidR="002801AC" w:rsidRPr="00C363C8" w:rsidRDefault="002801AC" w:rsidP="002801AC">
      <w:pPr>
        <w:pStyle w:val="BodyText3"/>
        <w:jc w:val="left"/>
        <w:rPr>
          <w:rFonts w:ascii="Verdana" w:hAnsi="Verdana"/>
          <w:b w:val="0"/>
          <w:i w:val="0"/>
          <w:color w:val="00B0F0"/>
          <w:sz w:val="20"/>
        </w:rPr>
      </w:pPr>
      <w:r w:rsidRPr="00C363C8">
        <w:rPr>
          <w:rFonts w:ascii="Verdana" w:hAnsi="Verdana"/>
          <w:i w:val="0"/>
          <w:color w:val="00B0F0"/>
          <w:sz w:val="20"/>
          <w:u w:val="single"/>
        </w:rPr>
        <w:t>Доплащане за:</w:t>
      </w:r>
      <w:r w:rsidRPr="00C363C8">
        <w:rPr>
          <w:rFonts w:ascii="Verdana" w:hAnsi="Verdana"/>
          <w:b w:val="0"/>
          <w:i w:val="0"/>
          <w:color w:val="00B0F0"/>
          <w:sz w:val="20"/>
        </w:rPr>
        <w:t xml:space="preserve"> </w:t>
      </w:r>
    </w:p>
    <w:p w:rsidR="00FB2412" w:rsidRPr="00FB2412" w:rsidRDefault="00FB2412" w:rsidP="00FB241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</w:rPr>
      </w:pPr>
      <w:r w:rsidRPr="00FB2412">
        <w:rPr>
          <w:rFonts w:ascii="Verdana" w:hAnsi="Verdana"/>
          <w:b w:val="0"/>
          <w:i w:val="0"/>
          <w:sz w:val="20"/>
        </w:rPr>
        <w:t xml:space="preserve">единична стая – 430 лв. </w:t>
      </w:r>
    </w:p>
    <w:p w:rsidR="002801AC" w:rsidRPr="00766772" w:rsidRDefault="002801AC" w:rsidP="002801AC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766772">
        <w:rPr>
          <w:rFonts w:ascii="Verdana" w:hAnsi="Verdana"/>
          <w:b w:val="0"/>
          <w:i w:val="0"/>
          <w:sz w:val="20"/>
        </w:rPr>
        <w:t xml:space="preserve">медицинска застраховка с покритие </w:t>
      </w:r>
      <w:r w:rsidRPr="00766772">
        <w:rPr>
          <w:rFonts w:ascii="Verdana" w:hAnsi="Verdana"/>
          <w:b w:val="0"/>
          <w:i w:val="0"/>
          <w:sz w:val="20"/>
          <w:lang w:val="en-US"/>
        </w:rPr>
        <w:t>25</w:t>
      </w:r>
      <w:r w:rsidRPr="00766772">
        <w:rPr>
          <w:rFonts w:ascii="Verdana" w:hAnsi="Verdana"/>
          <w:b w:val="0"/>
          <w:i w:val="0"/>
          <w:sz w:val="20"/>
        </w:rPr>
        <w:t xml:space="preserve"> 000 EUR – </w:t>
      </w:r>
      <w:r w:rsidRPr="00766772">
        <w:rPr>
          <w:rFonts w:ascii="Verdana" w:hAnsi="Verdana"/>
          <w:b w:val="0"/>
          <w:i w:val="0"/>
          <w:sz w:val="20"/>
          <w:lang w:val="en-US"/>
        </w:rPr>
        <w:t>2</w:t>
      </w:r>
      <w:r w:rsidR="002E0676" w:rsidRPr="00766772">
        <w:rPr>
          <w:rFonts w:ascii="Verdana" w:hAnsi="Verdana"/>
          <w:b w:val="0"/>
          <w:i w:val="0"/>
          <w:sz w:val="20"/>
        </w:rPr>
        <w:t>2</w:t>
      </w:r>
      <w:r w:rsidRPr="00766772">
        <w:rPr>
          <w:rFonts w:ascii="Verdana" w:hAnsi="Verdana"/>
          <w:b w:val="0"/>
          <w:i w:val="0"/>
          <w:sz w:val="20"/>
          <w:lang w:val="en-US"/>
        </w:rPr>
        <w:t xml:space="preserve"> </w:t>
      </w:r>
      <w:r w:rsidRPr="00766772">
        <w:rPr>
          <w:rFonts w:ascii="Verdana" w:hAnsi="Verdana"/>
          <w:b w:val="0"/>
          <w:i w:val="0"/>
          <w:sz w:val="20"/>
        </w:rPr>
        <w:t xml:space="preserve">лв., за лица над 65 г. –  </w:t>
      </w:r>
      <w:r w:rsidR="002E0676" w:rsidRPr="00766772">
        <w:rPr>
          <w:rFonts w:ascii="Verdana" w:hAnsi="Verdana"/>
          <w:b w:val="0"/>
          <w:i w:val="0"/>
          <w:sz w:val="20"/>
          <w:lang w:val="en-US"/>
        </w:rPr>
        <w:t>44</w:t>
      </w:r>
      <w:r w:rsidRPr="00766772">
        <w:rPr>
          <w:rFonts w:ascii="Verdana" w:hAnsi="Verdana"/>
          <w:b w:val="0"/>
          <w:i w:val="0"/>
          <w:sz w:val="20"/>
          <w:lang w:val="en-US"/>
        </w:rPr>
        <w:t xml:space="preserve"> </w:t>
      </w:r>
      <w:r w:rsidRPr="00766772">
        <w:rPr>
          <w:rFonts w:ascii="Verdana" w:hAnsi="Verdana"/>
          <w:b w:val="0"/>
          <w:i w:val="0"/>
          <w:sz w:val="20"/>
        </w:rPr>
        <w:t>лв., над</w:t>
      </w:r>
      <w:r w:rsidR="002E0676" w:rsidRPr="00766772">
        <w:rPr>
          <w:rFonts w:ascii="Verdana" w:hAnsi="Verdana"/>
          <w:b w:val="0"/>
          <w:i w:val="0"/>
          <w:sz w:val="20"/>
          <w:lang w:val="en-US"/>
        </w:rPr>
        <w:t xml:space="preserve"> 75</w:t>
      </w:r>
      <w:r w:rsidRPr="00766772">
        <w:rPr>
          <w:rFonts w:ascii="Verdana" w:hAnsi="Verdana"/>
          <w:b w:val="0"/>
          <w:i w:val="0"/>
          <w:sz w:val="20"/>
          <w:lang w:val="en-US"/>
        </w:rPr>
        <w:t xml:space="preserve"> </w:t>
      </w:r>
      <w:r w:rsidRPr="00766772">
        <w:rPr>
          <w:rFonts w:ascii="Verdana" w:hAnsi="Verdana"/>
          <w:b w:val="0"/>
          <w:i w:val="0"/>
          <w:sz w:val="20"/>
        </w:rPr>
        <w:t xml:space="preserve">г. – </w:t>
      </w:r>
      <w:r w:rsidR="002E0676" w:rsidRPr="00766772">
        <w:rPr>
          <w:rFonts w:ascii="Verdana" w:hAnsi="Verdana"/>
          <w:b w:val="0"/>
          <w:i w:val="0"/>
          <w:sz w:val="20"/>
          <w:lang w:val="en-US"/>
        </w:rPr>
        <w:t>88</w:t>
      </w:r>
      <w:r w:rsidRPr="00766772">
        <w:rPr>
          <w:rFonts w:ascii="Verdana" w:hAnsi="Verdana"/>
          <w:b w:val="0"/>
          <w:i w:val="0"/>
          <w:sz w:val="20"/>
          <w:lang w:val="en-US"/>
        </w:rPr>
        <w:t xml:space="preserve"> </w:t>
      </w:r>
      <w:r w:rsidRPr="00766772">
        <w:rPr>
          <w:rFonts w:ascii="Verdana" w:hAnsi="Verdana"/>
          <w:b w:val="0"/>
          <w:i w:val="0"/>
          <w:sz w:val="20"/>
        </w:rPr>
        <w:t>лв</w:t>
      </w:r>
      <w:r w:rsidRPr="00766772">
        <w:rPr>
          <w:rFonts w:ascii="Verdana" w:hAnsi="Verdana"/>
          <w:b w:val="0"/>
          <w:i w:val="0"/>
          <w:sz w:val="20"/>
          <w:lang w:val="en-US"/>
        </w:rPr>
        <w:t>.</w:t>
      </w:r>
    </w:p>
    <w:p w:rsidR="00766772" w:rsidRPr="001411CD" w:rsidRDefault="002801AC" w:rsidP="0076677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  <w:lang w:val="en-US"/>
        </w:rPr>
      </w:pPr>
      <w:r w:rsidRPr="001411CD">
        <w:rPr>
          <w:rFonts w:ascii="Verdana" w:hAnsi="Verdana"/>
          <w:b w:val="0"/>
          <w:i w:val="0"/>
          <w:sz w:val="20"/>
        </w:rPr>
        <w:t xml:space="preserve">при недостигнат мин.брой от </w:t>
      </w:r>
      <w:r w:rsidR="002E0676" w:rsidRPr="001411CD">
        <w:rPr>
          <w:rFonts w:ascii="Verdana" w:hAnsi="Verdana"/>
          <w:b w:val="0"/>
          <w:i w:val="0"/>
          <w:sz w:val="20"/>
          <w:lang w:val="en-US"/>
        </w:rPr>
        <w:t>15</w:t>
      </w:r>
      <w:r w:rsidRPr="001411CD">
        <w:rPr>
          <w:rFonts w:ascii="Verdana" w:hAnsi="Verdana"/>
          <w:b w:val="0"/>
          <w:i w:val="0"/>
          <w:sz w:val="20"/>
        </w:rPr>
        <w:t xml:space="preserve"> туристи и при записани не по – малко от 1</w:t>
      </w:r>
      <w:r w:rsidR="002E0676" w:rsidRPr="001411CD">
        <w:rPr>
          <w:rFonts w:ascii="Verdana" w:hAnsi="Verdana"/>
          <w:b w:val="0"/>
          <w:i w:val="0"/>
          <w:sz w:val="20"/>
          <w:lang w:val="en-US"/>
        </w:rPr>
        <w:t xml:space="preserve">2 </w:t>
      </w:r>
      <w:r w:rsidRPr="001411CD">
        <w:rPr>
          <w:rFonts w:ascii="Verdana" w:hAnsi="Verdana"/>
          <w:b w:val="0"/>
          <w:i w:val="0"/>
          <w:sz w:val="20"/>
        </w:rPr>
        <w:t>тур. –</w:t>
      </w:r>
      <w:r w:rsidR="001411CD" w:rsidRPr="001411CD">
        <w:rPr>
          <w:rFonts w:ascii="Verdana" w:hAnsi="Verdana"/>
          <w:b w:val="0"/>
          <w:i w:val="0"/>
          <w:sz w:val="20"/>
          <w:lang w:val="en-US"/>
        </w:rPr>
        <w:t xml:space="preserve"> 5</w:t>
      </w:r>
      <w:r w:rsidRPr="001411CD">
        <w:rPr>
          <w:rFonts w:ascii="Verdana" w:hAnsi="Verdana"/>
          <w:b w:val="0"/>
          <w:i w:val="0"/>
          <w:sz w:val="20"/>
          <w:lang w:val="en-US"/>
        </w:rPr>
        <w:t>0 EUR</w:t>
      </w:r>
    </w:p>
    <w:p w:rsidR="002801AC" w:rsidRDefault="00766772" w:rsidP="0076677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</w:rPr>
      </w:pPr>
      <w:r w:rsidRPr="00766772">
        <w:rPr>
          <w:rFonts w:ascii="Verdana" w:hAnsi="Verdana"/>
          <w:b w:val="0"/>
          <w:i w:val="0"/>
          <w:sz w:val="20"/>
        </w:rPr>
        <w:t xml:space="preserve">електронна </w:t>
      </w:r>
      <w:r w:rsidR="002801AC" w:rsidRPr="00766772">
        <w:rPr>
          <w:rFonts w:ascii="Verdana" w:hAnsi="Verdana"/>
          <w:b w:val="0"/>
          <w:i w:val="0"/>
          <w:sz w:val="20"/>
        </w:rPr>
        <w:t xml:space="preserve">виза за Шри Ланка – 35 </w:t>
      </w:r>
      <w:r w:rsidR="002801AC" w:rsidRPr="00766772">
        <w:rPr>
          <w:rFonts w:ascii="Verdana" w:hAnsi="Verdana"/>
          <w:b w:val="0"/>
          <w:i w:val="0"/>
          <w:sz w:val="20"/>
          <w:lang w:val="en-US"/>
        </w:rPr>
        <w:t>USD</w:t>
      </w:r>
      <w:r w:rsidR="002801AC" w:rsidRPr="00766772">
        <w:rPr>
          <w:rFonts w:ascii="Verdana" w:hAnsi="Verdana"/>
          <w:b w:val="0"/>
          <w:i w:val="0"/>
          <w:sz w:val="20"/>
        </w:rPr>
        <w:t xml:space="preserve"> </w:t>
      </w:r>
      <w:r w:rsidR="002801AC" w:rsidRPr="00766772">
        <w:rPr>
          <w:rFonts w:ascii="Verdana" w:hAnsi="Verdana"/>
          <w:b w:val="0"/>
          <w:i w:val="0"/>
          <w:sz w:val="20"/>
          <w:lang w:val="en-US"/>
        </w:rPr>
        <w:t>(</w:t>
      </w:r>
      <w:r w:rsidRPr="00766772">
        <w:rPr>
          <w:rFonts w:ascii="Verdana" w:hAnsi="Verdana"/>
          <w:b w:val="0"/>
          <w:i w:val="0"/>
          <w:sz w:val="20"/>
        </w:rPr>
        <w:t xml:space="preserve">подава се и се заплаща предварително онлайн, полага се на летище при влизане в страната, заплаща се с основния </w:t>
      </w:r>
      <w:r w:rsidR="002E0676" w:rsidRPr="00766772">
        <w:rPr>
          <w:rFonts w:ascii="Verdana" w:hAnsi="Verdana"/>
          <w:b w:val="0"/>
          <w:i w:val="0"/>
          <w:sz w:val="20"/>
        </w:rPr>
        <w:t>пакет</w:t>
      </w:r>
      <w:r w:rsidR="002801AC" w:rsidRPr="00766772">
        <w:rPr>
          <w:rFonts w:ascii="Verdana" w:hAnsi="Verdana"/>
          <w:b w:val="0"/>
          <w:i w:val="0"/>
          <w:sz w:val="20"/>
          <w:lang w:val="en-US"/>
        </w:rPr>
        <w:t>)</w:t>
      </w:r>
    </w:p>
    <w:p w:rsidR="00E40564" w:rsidRPr="00766772" w:rsidRDefault="00E40564" w:rsidP="00766772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sz w:val="20"/>
        </w:rPr>
      </w:pPr>
      <w:r>
        <w:rPr>
          <w:rFonts w:ascii="Verdana" w:hAnsi="Verdana"/>
          <w:b w:val="0"/>
          <w:i w:val="0"/>
          <w:sz w:val="20"/>
        </w:rPr>
        <w:t xml:space="preserve">доплащане за </w:t>
      </w:r>
      <w:r>
        <w:rPr>
          <w:rFonts w:ascii="Verdana" w:hAnsi="Verdana"/>
          <w:b w:val="0"/>
          <w:i w:val="0"/>
          <w:sz w:val="20"/>
          <w:lang w:val="en-US"/>
        </w:rPr>
        <w:t xml:space="preserve">All inclusive </w:t>
      </w:r>
      <w:r>
        <w:rPr>
          <w:rFonts w:ascii="Verdana" w:hAnsi="Verdana"/>
          <w:b w:val="0"/>
          <w:i w:val="0"/>
          <w:sz w:val="20"/>
        </w:rPr>
        <w:t xml:space="preserve">по време на престоя на Малдивите – 295 лв. на турист общо за целия престой /необходима е предварителна резервация и плащане с основния пакет/. </w:t>
      </w:r>
    </w:p>
    <w:p w:rsidR="002801AC" w:rsidRPr="00766772" w:rsidRDefault="002801AC" w:rsidP="002801AC">
      <w:pPr>
        <w:pStyle w:val="BodyText3"/>
        <w:jc w:val="left"/>
        <w:rPr>
          <w:rFonts w:ascii="Verdana" w:hAnsi="Verdana"/>
          <w:b w:val="0"/>
          <w:i w:val="0"/>
          <w:sz w:val="20"/>
        </w:rPr>
      </w:pPr>
    </w:p>
    <w:p w:rsidR="002801AC" w:rsidRPr="008322A0" w:rsidRDefault="002801AC" w:rsidP="00C03749">
      <w:pPr>
        <w:rPr>
          <w:rFonts w:ascii="Verdana" w:hAnsi="Verdana"/>
          <w:bCs/>
          <w:lang w:val="bg-BG"/>
        </w:rPr>
      </w:pPr>
      <w:proofErr w:type="spellStart"/>
      <w:r w:rsidRPr="00C363C8">
        <w:rPr>
          <w:rFonts w:ascii="Verdana" w:hAnsi="Verdana"/>
          <w:b/>
          <w:iCs/>
          <w:color w:val="00B0F0"/>
          <w:u w:val="single"/>
        </w:rPr>
        <w:t>Примерни</w:t>
      </w:r>
      <w:proofErr w:type="spellEnd"/>
      <w:r w:rsidRPr="00C363C8">
        <w:rPr>
          <w:rFonts w:ascii="Verdana" w:hAnsi="Verdana"/>
          <w:b/>
          <w:iCs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iCs/>
          <w:color w:val="00B0F0"/>
          <w:u w:val="single"/>
        </w:rPr>
        <w:t>хотели</w:t>
      </w:r>
      <w:proofErr w:type="spellEnd"/>
      <w:r w:rsidRPr="00C363C8">
        <w:rPr>
          <w:rFonts w:ascii="Verdana" w:hAnsi="Verdana"/>
          <w:b/>
          <w:iCs/>
          <w:color w:val="00B0F0"/>
        </w:rPr>
        <w:t xml:space="preserve">, </w:t>
      </w:r>
      <w:proofErr w:type="spellStart"/>
      <w:r w:rsidRPr="00C363C8">
        <w:rPr>
          <w:rFonts w:ascii="Verdana" w:hAnsi="Verdana"/>
          <w:b/>
          <w:iCs/>
          <w:color w:val="00B0F0"/>
        </w:rPr>
        <w:t>предвидени</w:t>
      </w:r>
      <w:proofErr w:type="spellEnd"/>
      <w:r w:rsidRPr="00C363C8">
        <w:rPr>
          <w:rFonts w:ascii="Verdana" w:hAnsi="Verdana"/>
          <w:b/>
          <w:iCs/>
          <w:color w:val="00B0F0"/>
        </w:rPr>
        <w:t xml:space="preserve"> </w:t>
      </w:r>
      <w:proofErr w:type="spellStart"/>
      <w:r w:rsidRPr="00C363C8">
        <w:rPr>
          <w:rFonts w:ascii="Verdana" w:hAnsi="Verdana"/>
          <w:b/>
          <w:iCs/>
          <w:color w:val="00B0F0"/>
        </w:rPr>
        <w:t>по</w:t>
      </w:r>
      <w:proofErr w:type="spellEnd"/>
      <w:r w:rsidRPr="00C363C8">
        <w:rPr>
          <w:rFonts w:ascii="Verdana" w:hAnsi="Verdana"/>
          <w:b/>
          <w:iCs/>
          <w:color w:val="00B0F0"/>
        </w:rPr>
        <w:t xml:space="preserve"> </w:t>
      </w:r>
      <w:proofErr w:type="spellStart"/>
      <w:r w:rsidRPr="00C363C8">
        <w:rPr>
          <w:rFonts w:ascii="Verdana" w:hAnsi="Verdana"/>
          <w:b/>
          <w:iCs/>
          <w:color w:val="00B0F0"/>
        </w:rPr>
        <w:t>програмата</w:t>
      </w:r>
      <w:proofErr w:type="spellEnd"/>
      <w:r w:rsidRPr="00C363C8">
        <w:rPr>
          <w:rFonts w:ascii="Verdana" w:hAnsi="Verdana"/>
          <w:b/>
          <w:bCs/>
          <w:iCs/>
          <w:color w:val="00B0F0"/>
        </w:rPr>
        <w:t>:</w:t>
      </w:r>
      <w:r w:rsidRPr="00C363C8">
        <w:rPr>
          <w:rFonts w:ascii="Verdana" w:hAnsi="Verdana"/>
          <w:bCs/>
          <w:iCs/>
          <w:color w:val="00B0F0"/>
        </w:rPr>
        <w:t xml:space="preserve"> </w:t>
      </w:r>
      <w:r w:rsidRPr="008322A0">
        <w:rPr>
          <w:rFonts w:ascii="Verdana" w:hAnsi="Verdana"/>
          <w:bCs/>
          <w:iCs/>
          <w:lang w:val="en-US"/>
        </w:rPr>
        <w:t xml:space="preserve">hotel </w:t>
      </w:r>
      <w:proofErr w:type="spellStart"/>
      <w:r w:rsidR="00375CEA" w:rsidRPr="008322A0">
        <w:rPr>
          <w:rFonts w:ascii="Verdana" w:hAnsi="Verdana"/>
        </w:rPr>
        <w:t>Habarana</w:t>
      </w:r>
      <w:proofErr w:type="spellEnd"/>
      <w:r w:rsidR="00375CEA" w:rsidRPr="008322A0">
        <w:rPr>
          <w:rFonts w:ascii="Verdana" w:hAnsi="Verdana"/>
        </w:rPr>
        <w:t xml:space="preserve"> Village by Cinnamon </w:t>
      </w:r>
      <w:r w:rsidR="00091A0A" w:rsidRPr="008322A0">
        <w:rPr>
          <w:rFonts w:ascii="Verdana" w:hAnsi="Verdana"/>
          <w:bCs/>
          <w:iCs/>
          <w:lang w:val="en-US"/>
        </w:rPr>
        <w:t>4</w:t>
      </w:r>
      <w:r w:rsidRPr="008322A0">
        <w:rPr>
          <w:rFonts w:ascii="Verdana" w:hAnsi="Verdana"/>
          <w:bCs/>
          <w:iCs/>
          <w:lang w:val="en-US"/>
        </w:rPr>
        <w:t>* (</w:t>
      </w:r>
      <w:r w:rsidR="000160A9" w:rsidRPr="008322A0">
        <w:rPr>
          <w:rFonts w:ascii="Verdana" w:hAnsi="Verdana"/>
          <w:bCs/>
          <w:iCs/>
          <w:lang w:val="en-US"/>
        </w:rPr>
        <w:t>https://www.cinnamonhotels.com/habaranavillagecinnamon</w:t>
      </w:r>
      <w:r w:rsidRPr="008322A0">
        <w:rPr>
          <w:rFonts w:ascii="Verdana" w:hAnsi="Verdana"/>
          <w:bCs/>
          <w:iCs/>
          <w:lang w:val="en-US"/>
        </w:rPr>
        <w:t xml:space="preserve">) </w:t>
      </w:r>
      <w:proofErr w:type="spellStart"/>
      <w:r w:rsidR="00091A0A" w:rsidRPr="008322A0">
        <w:rPr>
          <w:rFonts w:ascii="Verdana" w:hAnsi="Verdana"/>
          <w:bCs/>
          <w:iCs/>
        </w:rPr>
        <w:t>или</w:t>
      </w:r>
      <w:proofErr w:type="spellEnd"/>
      <w:r w:rsidR="00091A0A" w:rsidRPr="008322A0">
        <w:rPr>
          <w:rFonts w:ascii="Verdana" w:hAnsi="Verdana"/>
          <w:bCs/>
          <w:iCs/>
        </w:rPr>
        <w:t xml:space="preserve"> </w:t>
      </w:r>
      <w:proofErr w:type="spellStart"/>
      <w:r w:rsidR="00091A0A" w:rsidRPr="008322A0">
        <w:rPr>
          <w:rFonts w:ascii="Verdana" w:hAnsi="Verdana"/>
          <w:bCs/>
          <w:iCs/>
        </w:rPr>
        <w:t>подобен</w:t>
      </w:r>
      <w:proofErr w:type="spellEnd"/>
      <w:r w:rsidR="00091A0A" w:rsidRPr="008322A0">
        <w:rPr>
          <w:rFonts w:ascii="Verdana" w:hAnsi="Verdana"/>
          <w:bCs/>
          <w:iCs/>
        </w:rPr>
        <w:t xml:space="preserve"> в</w:t>
      </w:r>
      <w:r w:rsidR="00091A0A" w:rsidRPr="008322A0">
        <w:rPr>
          <w:rFonts w:ascii="Verdana" w:hAnsi="Verdana"/>
          <w:b/>
          <w:bCs/>
          <w:iCs/>
        </w:rPr>
        <w:t xml:space="preserve"> </w:t>
      </w:r>
      <w:proofErr w:type="spellStart"/>
      <w:r w:rsidR="00091A0A" w:rsidRPr="008322A0">
        <w:rPr>
          <w:rFonts w:ascii="Verdana" w:hAnsi="Verdana"/>
          <w:bCs/>
          <w:iCs/>
        </w:rPr>
        <w:t>района</w:t>
      </w:r>
      <w:proofErr w:type="spellEnd"/>
      <w:r w:rsidR="00091A0A" w:rsidRPr="008322A0">
        <w:rPr>
          <w:rFonts w:ascii="Verdana" w:hAnsi="Verdana"/>
          <w:bCs/>
          <w:iCs/>
        </w:rPr>
        <w:t xml:space="preserve"> </w:t>
      </w:r>
      <w:proofErr w:type="spellStart"/>
      <w:r w:rsidR="00091A0A" w:rsidRPr="008322A0">
        <w:rPr>
          <w:rFonts w:ascii="Verdana" w:hAnsi="Verdana"/>
          <w:bCs/>
          <w:iCs/>
        </w:rPr>
        <w:t>на</w:t>
      </w:r>
      <w:proofErr w:type="spellEnd"/>
      <w:r w:rsidR="00091A0A" w:rsidRPr="008322A0">
        <w:rPr>
          <w:rFonts w:ascii="Verdana" w:hAnsi="Verdana"/>
          <w:bCs/>
          <w:iCs/>
        </w:rPr>
        <w:t xml:space="preserve"> </w:t>
      </w:r>
      <w:proofErr w:type="spellStart"/>
      <w:r w:rsidR="00091A0A" w:rsidRPr="008322A0">
        <w:rPr>
          <w:rFonts w:ascii="Verdana" w:hAnsi="Verdana"/>
          <w:bCs/>
          <w:iCs/>
        </w:rPr>
        <w:t>Сигирия</w:t>
      </w:r>
      <w:proofErr w:type="spellEnd"/>
      <w:r w:rsidR="00091A0A" w:rsidRPr="008322A0">
        <w:rPr>
          <w:rFonts w:ascii="Verdana" w:hAnsi="Verdana"/>
          <w:bCs/>
          <w:iCs/>
        </w:rPr>
        <w:t>/</w:t>
      </w:r>
      <w:proofErr w:type="spellStart"/>
      <w:r w:rsidR="00091A0A" w:rsidRPr="008322A0">
        <w:rPr>
          <w:rFonts w:ascii="Verdana" w:hAnsi="Verdana"/>
          <w:bCs/>
          <w:iCs/>
        </w:rPr>
        <w:t>Дамбула</w:t>
      </w:r>
      <w:proofErr w:type="spellEnd"/>
      <w:r w:rsidRPr="008322A0">
        <w:rPr>
          <w:rFonts w:ascii="Verdana" w:hAnsi="Verdana"/>
          <w:bCs/>
          <w:iCs/>
        </w:rPr>
        <w:t xml:space="preserve">, </w:t>
      </w:r>
      <w:r w:rsidRPr="008322A0">
        <w:rPr>
          <w:rFonts w:ascii="Verdana" w:hAnsi="Verdana"/>
          <w:bCs/>
          <w:iCs/>
          <w:lang w:val="en-US"/>
        </w:rPr>
        <w:t xml:space="preserve">hotel </w:t>
      </w:r>
      <w:r w:rsidR="00091A0A" w:rsidRPr="008322A0">
        <w:rPr>
          <w:rFonts w:ascii="Verdana" w:hAnsi="Verdana"/>
        </w:rPr>
        <w:t>Cinnamon Citadel</w:t>
      </w:r>
      <w:r w:rsidR="00375CEA" w:rsidRPr="008322A0">
        <w:rPr>
          <w:rFonts w:ascii="Verdana" w:hAnsi="Verdana"/>
          <w:b/>
          <w:bCs/>
          <w:iCs/>
          <w:lang w:val="fr-FR"/>
        </w:rPr>
        <w:t xml:space="preserve"> </w:t>
      </w:r>
      <w:r w:rsidR="00091A0A" w:rsidRPr="008322A0">
        <w:rPr>
          <w:rFonts w:ascii="Verdana" w:hAnsi="Verdana"/>
          <w:bCs/>
          <w:iCs/>
          <w:lang w:val="fr-FR"/>
        </w:rPr>
        <w:t>4</w:t>
      </w:r>
      <w:r w:rsidRPr="008322A0">
        <w:rPr>
          <w:rFonts w:ascii="Verdana" w:hAnsi="Verdana"/>
          <w:bCs/>
          <w:iCs/>
          <w:lang w:val="fr-FR"/>
        </w:rPr>
        <w:t xml:space="preserve">* </w:t>
      </w:r>
      <w:r w:rsidRPr="008322A0">
        <w:rPr>
          <w:rFonts w:ascii="Verdana" w:hAnsi="Verdana"/>
          <w:bCs/>
          <w:iCs/>
          <w:u w:val="single"/>
          <w:lang w:val="fr-FR"/>
        </w:rPr>
        <w:t>(</w:t>
      </w:r>
      <w:r w:rsidR="000160A9" w:rsidRPr="008322A0">
        <w:rPr>
          <w:rFonts w:ascii="Verdana" w:hAnsi="Verdana"/>
          <w:bCs/>
          <w:iCs/>
          <w:u w:val="single"/>
          <w:lang w:val="fr-FR"/>
        </w:rPr>
        <w:t>https://www.cinnamonhotels.com/cinnamoncitadelkandy</w:t>
      </w:r>
      <w:r w:rsidRPr="008322A0">
        <w:rPr>
          <w:rFonts w:ascii="Verdana" w:hAnsi="Verdana"/>
          <w:bCs/>
          <w:iCs/>
          <w:u w:val="single"/>
          <w:lang w:val="en-US"/>
        </w:rPr>
        <w:t>)</w:t>
      </w:r>
      <w:r w:rsidRPr="008322A0">
        <w:rPr>
          <w:rFonts w:ascii="Verdana" w:hAnsi="Verdana"/>
          <w:bCs/>
          <w:iCs/>
          <w:u w:val="single"/>
        </w:rPr>
        <w:t xml:space="preserve"> </w:t>
      </w:r>
      <w:proofErr w:type="spellStart"/>
      <w:r w:rsidRPr="008322A0">
        <w:rPr>
          <w:rFonts w:ascii="Verdana" w:hAnsi="Verdana"/>
          <w:bCs/>
          <w:iCs/>
        </w:rPr>
        <w:t>или</w:t>
      </w:r>
      <w:proofErr w:type="spellEnd"/>
      <w:r w:rsidRPr="008322A0">
        <w:rPr>
          <w:rFonts w:ascii="Verdana" w:hAnsi="Verdana"/>
          <w:bCs/>
          <w:iCs/>
        </w:rPr>
        <w:t xml:space="preserve"> </w:t>
      </w:r>
      <w:proofErr w:type="spellStart"/>
      <w:r w:rsidRPr="008322A0">
        <w:rPr>
          <w:rFonts w:ascii="Verdana" w:hAnsi="Verdana"/>
          <w:bCs/>
          <w:iCs/>
        </w:rPr>
        <w:t>подоб</w:t>
      </w:r>
      <w:r w:rsidR="00091A0A" w:rsidRPr="008322A0">
        <w:rPr>
          <w:rFonts w:ascii="Verdana" w:hAnsi="Verdana"/>
          <w:bCs/>
          <w:iCs/>
        </w:rPr>
        <w:t>ен</w:t>
      </w:r>
      <w:proofErr w:type="spellEnd"/>
      <w:r w:rsidR="00091A0A" w:rsidRPr="008322A0">
        <w:rPr>
          <w:rFonts w:ascii="Verdana" w:hAnsi="Verdana"/>
          <w:bCs/>
          <w:iCs/>
        </w:rPr>
        <w:t xml:space="preserve"> в </w:t>
      </w:r>
      <w:proofErr w:type="spellStart"/>
      <w:r w:rsidR="00091A0A" w:rsidRPr="008322A0">
        <w:rPr>
          <w:rFonts w:ascii="Verdana" w:hAnsi="Verdana"/>
          <w:bCs/>
          <w:iCs/>
        </w:rPr>
        <w:t>Канди</w:t>
      </w:r>
      <w:proofErr w:type="spellEnd"/>
      <w:r w:rsidR="00091A0A" w:rsidRPr="008322A0">
        <w:rPr>
          <w:rFonts w:ascii="Verdana" w:hAnsi="Verdana"/>
          <w:bCs/>
          <w:iCs/>
        </w:rPr>
        <w:t xml:space="preserve">, </w:t>
      </w:r>
      <w:r w:rsidR="00091A0A" w:rsidRPr="008322A0">
        <w:rPr>
          <w:rFonts w:ascii="Verdana" w:hAnsi="Verdana"/>
          <w:lang w:val="en-US"/>
        </w:rPr>
        <w:t xml:space="preserve">hotel </w:t>
      </w:r>
      <w:r w:rsidR="00091A0A" w:rsidRPr="008322A0">
        <w:rPr>
          <w:rFonts w:ascii="Verdana" w:hAnsi="Verdana"/>
        </w:rPr>
        <w:t xml:space="preserve">Mirage Colombo </w:t>
      </w:r>
      <w:r w:rsidR="00091A0A" w:rsidRPr="008322A0">
        <w:rPr>
          <w:rFonts w:ascii="Verdana" w:hAnsi="Verdana"/>
          <w:bCs/>
          <w:iCs/>
          <w:lang w:val="en-US"/>
        </w:rPr>
        <w:t>– 4</w:t>
      </w:r>
      <w:r w:rsidRPr="008322A0">
        <w:rPr>
          <w:rFonts w:ascii="Verdana" w:hAnsi="Verdana"/>
          <w:bCs/>
          <w:iCs/>
          <w:lang w:val="en-US"/>
        </w:rPr>
        <w:t>* (</w:t>
      </w:r>
      <w:r w:rsidR="000160A9" w:rsidRPr="008322A0">
        <w:rPr>
          <w:rFonts w:ascii="Verdana" w:hAnsi="Verdana"/>
          <w:bCs/>
          <w:iCs/>
          <w:lang w:val="en-US"/>
        </w:rPr>
        <w:t>http://www.miragecolombo.com/</w:t>
      </w:r>
      <w:r w:rsidRPr="008322A0">
        <w:rPr>
          <w:rFonts w:ascii="Verdana" w:hAnsi="Verdana"/>
          <w:bCs/>
          <w:iCs/>
          <w:lang w:val="en-US"/>
        </w:rPr>
        <w:t>)</w:t>
      </w:r>
      <w:r w:rsidR="00091A0A" w:rsidRPr="008322A0">
        <w:rPr>
          <w:rFonts w:ascii="Verdana" w:hAnsi="Verdana"/>
          <w:bCs/>
          <w:iCs/>
        </w:rPr>
        <w:t xml:space="preserve"> </w:t>
      </w:r>
      <w:proofErr w:type="spellStart"/>
      <w:r w:rsidR="00091A0A" w:rsidRPr="008322A0">
        <w:rPr>
          <w:rFonts w:ascii="Verdana" w:hAnsi="Verdana"/>
          <w:bCs/>
          <w:iCs/>
        </w:rPr>
        <w:t>или</w:t>
      </w:r>
      <w:proofErr w:type="spellEnd"/>
      <w:r w:rsidR="00091A0A" w:rsidRPr="008322A0">
        <w:rPr>
          <w:rFonts w:ascii="Verdana" w:hAnsi="Verdana"/>
          <w:bCs/>
          <w:iCs/>
        </w:rPr>
        <w:t xml:space="preserve"> </w:t>
      </w:r>
      <w:proofErr w:type="spellStart"/>
      <w:r w:rsidR="00091A0A" w:rsidRPr="008322A0">
        <w:rPr>
          <w:rFonts w:ascii="Verdana" w:hAnsi="Verdana"/>
          <w:bCs/>
          <w:iCs/>
        </w:rPr>
        <w:t>подобен</w:t>
      </w:r>
      <w:proofErr w:type="spellEnd"/>
      <w:r w:rsidR="00091A0A" w:rsidRPr="008322A0">
        <w:rPr>
          <w:rFonts w:ascii="Verdana" w:hAnsi="Verdana"/>
          <w:bCs/>
          <w:iCs/>
        </w:rPr>
        <w:t xml:space="preserve"> в </w:t>
      </w:r>
      <w:proofErr w:type="spellStart"/>
      <w:r w:rsidR="00091A0A" w:rsidRPr="008322A0">
        <w:rPr>
          <w:rFonts w:ascii="Verdana" w:hAnsi="Verdana"/>
          <w:bCs/>
          <w:iCs/>
        </w:rPr>
        <w:t>Коломбо</w:t>
      </w:r>
      <w:proofErr w:type="spellEnd"/>
      <w:r w:rsidR="00091A0A" w:rsidRPr="008322A0">
        <w:rPr>
          <w:rFonts w:ascii="Verdana" w:hAnsi="Verdana"/>
          <w:bCs/>
          <w:iCs/>
        </w:rPr>
        <w:t xml:space="preserve">, </w:t>
      </w:r>
      <w:r w:rsidR="00C03749" w:rsidRPr="008322A0">
        <w:rPr>
          <w:rFonts w:ascii="Verdana" w:hAnsi="Verdana"/>
          <w:bCs/>
          <w:lang w:val="en-US"/>
        </w:rPr>
        <w:t>Paradise Island Resort &amp; Spa</w:t>
      </w:r>
      <w:r w:rsidR="00375CEA" w:rsidRPr="008322A0">
        <w:rPr>
          <w:rFonts w:ascii="Verdana" w:hAnsi="Verdana"/>
          <w:bCs/>
          <w:lang w:val="en-US"/>
        </w:rPr>
        <w:t xml:space="preserve"> 4*</w:t>
      </w:r>
      <w:r w:rsidR="00C03749" w:rsidRPr="008322A0">
        <w:rPr>
          <w:rFonts w:ascii="Verdana" w:hAnsi="Verdana"/>
          <w:bCs/>
          <w:lang w:val="en-US"/>
        </w:rPr>
        <w:t xml:space="preserve"> - </w:t>
      </w:r>
      <w:r w:rsidR="00C03749" w:rsidRPr="008322A0">
        <w:rPr>
          <w:rFonts w:ascii="Verdana" w:eastAsia="Times New Roman" w:hAnsi="Verdana"/>
          <w:lang w:val="en-US"/>
        </w:rPr>
        <w:t>Superior Beach Bungalow (</w:t>
      </w:r>
      <w:hyperlink r:id="rId14" w:history="1">
        <w:r w:rsidR="000160A9" w:rsidRPr="008322A0">
          <w:rPr>
            <w:rStyle w:val="Hyperlink"/>
            <w:rFonts w:ascii="Verdana" w:eastAsia="Times New Roman" w:hAnsi="Verdana"/>
            <w:color w:val="auto"/>
            <w:lang w:val="en-US"/>
          </w:rPr>
          <w:t>https://www.villahotels.com/en/resort/paradise-island</w:t>
        </w:r>
      </w:hyperlink>
      <w:r w:rsidR="00C03749" w:rsidRPr="008322A0">
        <w:rPr>
          <w:rFonts w:ascii="Verdana" w:eastAsia="Times New Roman" w:hAnsi="Verdana"/>
          <w:lang w:val="en-US"/>
        </w:rPr>
        <w:t>)</w:t>
      </w:r>
      <w:r w:rsidR="000160A9" w:rsidRPr="008322A0">
        <w:rPr>
          <w:rFonts w:ascii="Verdana" w:eastAsia="Times New Roman" w:hAnsi="Verdana"/>
          <w:lang w:val="bg-BG"/>
        </w:rPr>
        <w:t xml:space="preserve"> </w:t>
      </w:r>
      <w:proofErr w:type="spellStart"/>
      <w:r w:rsidR="00093EC4" w:rsidRPr="008322A0">
        <w:rPr>
          <w:rFonts w:ascii="Verdana" w:hAnsi="Verdana"/>
          <w:bCs/>
          <w:iCs/>
        </w:rPr>
        <w:t>или</w:t>
      </w:r>
      <w:proofErr w:type="spellEnd"/>
      <w:r w:rsidR="00093EC4" w:rsidRPr="008322A0">
        <w:rPr>
          <w:rFonts w:ascii="Verdana" w:hAnsi="Verdana"/>
          <w:bCs/>
          <w:iCs/>
        </w:rPr>
        <w:t xml:space="preserve"> </w:t>
      </w:r>
      <w:proofErr w:type="spellStart"/>
      <w:r w:rsidR="00C03749" w:rsidRPr="008322A0">
        <w:rPr>
          <w:rFonts w:ascii="Verdana" w:hAnsi="Verdana"/>
          <w:bCs/>
          <w:iCs/>
        </w:rPr>
        <w:t>подобен</w:t>
      </w:r>
      <w:proofErr w:type="spellEnd"/>
      <w:r w:rsidR="00C03749" w:rsidRPr="008322A0">
        <w:rPr>
          <w:rFonts w:ascii="Verdana" w:hAnsi="Verdana"/>
          <w:bCs/>
          <w:iCs/>
        </w:rPr>
        <w:t xml:space="preserve"> </w:t>
      </w:r>
      <w:proofErr w:type="spellStart"/>
      <w:r w:rsidR="00C03749" w:rsidRPr="008322A0">
        <w:rPr>
          <w:rFonts w:ascii="Verdana" w:hAnsi="Verdana"/>
          <w:bCs/>
          <w:iCs/>
        </w:rPr>
        <w:t>на</w:t>
      </w:r>
      <w:proofErr w:type="spellEnd"/>
      <w:r w:rsidR="00C03749" w:rsidRPr="008322A0">
        <w:rPr>
          <w:rFonts w:ascii="Verdana" w:hAnsi="Verdana"/>
          <w:bCs/>
          <w:iCs/>
        </w:rPr>
        <w:t xml:space="preserve"> </w:t>
      </w:r>
      <w:r w:rsidR="00C03749" w:rsidRPr="008322A0">
        <w:rPr>
          <w:rFonts w:ascii="Verdana" w:hAnsi="Verdana"/>
          <w:bCs/>
          <w:iCs/>
          <w:lang w:val="bg-BG"/>
        </w:rPr>
        <w:t>Малдивите</w:t>
      </w:r>
      <w:r w:rsidRPr="008322A0">
        <w:rPr>
          <w:rFonts w:ascii="Verdana" w:hAnsi="Verdana"/>
          <w:bCs/>
          <w:iCs/>
        </w:rPr>
        <w:t xml:space="preserve">. </w:t>
      </w:r>
    </w:p>
    <w:p w:rsidR="007952AE" w:rsidRDefault="007952AE" w:rsidP="002801AC">
      <w:pPr>
        <w:rPr>
          <w:rFonts w:ascii="Verdana" w:hAnsi="Verdana"/>
          <w:b/>
          <w:color w:val="6699FF"/>
          <w:u w:val="single"/>
        </w:rPr>
      </w:pPr>
    </w:p>
    <w:p w:rsidR="002801AC" w:rsidRPr="00375592" w:rsidRDefault="002801AC" w:rsidP="002801AC">
      <w:pPr>
        <w:rPr>
          <w:rFonts w:ascii="Verdana" w:hAnsi="Verdana"/>
          <w:color w:val="FF0000"/>
          <w:lang w:val="ru-RU"/>
        </w:rPr>
      </w:pPr>
      <w:proofErr w:type="spellStart"/>
      <w:r w:rsidRPr="00C363C8">
        <w:rPr>
          <w:rFonts w:ascii="Verdana" w:hAnsi="Verdana"/>
          <w:b/>
          <w:color w:val="00B0F0"/>
          <w:u w:val="single"/>
        </w:rPr>
        <w:t>Минимален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color w:val="00B0F0"/>
          <w:u w:val="single"/>
        </w:rPr>
        <w:t>брой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color w:val="00B0F0"/>
          <w:u w:val="single"/>
        </w:rPr>
        <w:t>туристи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color w:val="00B0F0"/>
          <w:u w:val="single"/>
        </w:rPr>
        <w:t>за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color w:val="00B0F0"/>
          <w:u w:val="single"/>
        </w:rPr>
        <w:t>осъществяване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color w:val="00B0F0"/>
          <w:u w:val="single"/>
        </w:rPr>
        <w:t>на</w:t>
      </w:r>
      <w:proofErr w:type="spellEnd"/>
      <w:r w:rsidRPr="00C363C8">
        <w:rPr>
          <w:rFonts w:ascii="Verdana" w:hAnsi="Verdana"/>
          <w:b/>
          <w:color w:val="00B0F0"/>
          <w:u w:val="single"/>
        </w:rPr>
        <w:t xml:space="preserve"> </w:t>
      </w:r>
      <w:proofErr w:type="spellStart"/>
      <w:r w:rsidRPr="00C363C8">
        <w:rPr>
          <w:rFonts w:ascii="Verdana" w:hAnsi="Verdana"/>
          <w:b/>
          <w:color w:val="00B0F0"/>
          <w:u w:val="single"/>
        </w:rPr>
        <w:t>екскурзията</w:t>
      </w:r>
      <w:proofErr w:type="spellEnd"/>
      <w:r w:rsidRPr="00C363C8">
        <w:rPr>
          <w:rFonts w:ascii="Verdana" w:hAnsi="Verdana"/>
          <w:color w:val="00B0F0"/>
        </w:rPr>
        <w:t xml:space="preserve">: </w:t>
      </w:r>
      <w:r w:rsidR="00B003A6">
        <w:rPr>
          <w:rFonts w:ascii="Verdana" w:hAnsi="Verdana"/>
          <w:color w:val="000000" w:themeColor="text1"/>
          <w:lang w:val="bg-BG"/>
        </w:rPr>
        <w:t>15</w:t>
      </w:r>
      <w:r w:rsidRPr="00A10D19">
        <w:rPr>
          <w:rFonts w:ascii="Verdana" w:hAnsi="Verdana"/>
          <w:color w:val="000000" w:themeColor="text1"/>
          <w:lang w:val="bg-BG"/>
        </w:rPr>
        <w:t xml:space="preserve"> </w:t>
      </w:r>
      <w:r w:rsidRPr="00A10D19">
        <w:rPr>
          <w:rFonts w:ascii="Verdana" w:hAnsi="Verdana"/>
          <w:color w:val="000000" w:themeColor="text1"/>
          <w:lang w:val="ru-RU"/>
        </w:rPr>
        <w:t>туристи</w:t>
      </w:r>
      <w:r w:rsidRPr="00A10D19">
        <w:rPr>
          <w:rFonts w:ascii="Verdana" w:hAnsi="Verdana"/>
          <w:color w:val="000000" w:themeColor="text1"/>
          <w:lang w:val="bg-BG"/>
        </w:rPr>
        <w:t xml:space="preserve"> </w:t>
      </w:r>
    </w:p>
    <w:p w:rsidR="002801AC" w:rsidRPr="000D06CB" w:rsidRDefault="002801AC" w:rsidP="002801AC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C363C8">
        <w:rPr>
          <w:rFonts w:ascii="Verdana" w:hAnsi="Verdana"/>
          <w:bCs/>
          <w:i w:val="0"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C363C8">
        <w:rPr>
          <w:rFonts w:ascii="Verdana" w:hAnsi="Verdana"/>
          <w:bCs/>
          <w:i w:val="0"/>
          <w:color w:val="00B0F0"/>
          <w:sz w:val="20"/>
        </w:rPr>
        <w:t>:</w:t>
      </w:r>
      <w:r w:rsidRPr="00C363C8">
        <w:rPr>
          <w:rFonts w:ascii="Verdana" w:hAnsi="Verdana"/>
          <w:b w:val="0"/>
          <w:bCs/>
          <w:i w:val="0"/>
          <w:color w:val="00B0F0"/>
          <w:sz w:val="20"/>
        </w:rPr>
        <w:t xml:space="preserve"> </w:t>
      </w:r>
      <w:r w:rsidR="002E0676">
        <w:rPr>
          <w:rFonts w:ascii="Verdana" w:hAnsi="Verdana"/>
          <w:b w:val="0"/>
          <w:bCs/>
          <w:i w:val="0"/>
          <w:color w:val="000000"/>
          <w:sz w:val="20"/>
        </w:rPr>
        <w:t>2</w:t>
      </w:r>
      <w:r w:rsidRPr="000D06CB">
        <w:rPr>
          <w:rFonts w:ascii="Verdana" w:hAnsi="Verdana"/>
          <w:b w:val="0"/>
          <w:bCs/>
          <w:i w:val="0"/>
          <w:color w:val="000000"/>
          <w:sz w:val="20"/>
        </w:rPr>
        <w:t>0 дни преди началната дата</w:t>
      </w:r>
    </w:p>
    <w:p w:rsidR="002801AC" w:rsidRDefault="002801AC" w:rsidP="002801AC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B3343C">
        <w:rPr>
          <w:rFonts w:ascii="Verdana" w:hAnsi="Verdana"/>
          <w:i w:val="0"/>
          <w:color w:val="00B0F0"/>
          <w:sz w:val="20"/>
          <w:u w:val="single"/>
        </w:rPr>
        <w:t>Начин на плащане</w:t>
      </w:r>
      <w:r w:rsidRPr="00C363C8">
        <w:rPr>
          <w:rFonts w:ascii="Verdana" w:hAnsi="Verdana"/>
          <w:i w:val="0"/>
          <w:color w:val="00B0F0"/>
          <w:sz w:val="20"/>
        </w:rPr>
        <w:t>:</w:t>
      </w:r>
      <w:r w:rsidRPr="000D06CB">
        <w:rPr>
          <w:rFonts w:ascii="Verdana" w:hAnsi="Verdana"/>
          <w:i w:val="0"/>
          <w:sz w:val="20"/>
        </w:rPr>
        <w:t xml:space="preserve"> </w:t>
      </w:r>
      <w:r w:rsidR="002E0676" w:rsidRPr="00FB2412">
        <w:rPr>
          <w:rFonts w:ascii="Verdana" w:hAnsi="Verdana"/>
          <w:b w:val="0"/>
          <w:i w:val="0"/>
          <w:sz w:val="20"/>
        </w:rPr>
        <w:t>1-ви</w:t>
      </w:r>
      <w:r w:rsidR="002E0676" w:rsidRPr="00FB2412">
        <w:rPr>
          <w:rFonts w:ascii="Verdana" w:hAnsi="Verdana"/>
          <w:i w:val="0"/>
          <w:sz w:val="20"/>
        </w:rPr>
        <w:t xml:space="preserve"> </w:t>
      </w:r>
      <w:r w:rsidR="002E0676" w:rsidRPr="00FB2412">
        <w:rPr>
          <w:rFonts w:ascii="Verdana" w:hAnsi="Verdana"/>
          <w:b w:val="0"/>
          <w:i w:val="0"/>
          <w:sz w:val="20"/>
        </w:rPr>
        <w:t>деп</w:t>
      </w:r>
      <w:r w:rsidR="001411CD" w:rsidRPr="00FB2412">
        <w:rPr>
          <w:rFonts w:ascii="Verdana" w:hAnsi="Verdana"/>
          <w:b w:val="0"/>
          <w:i w:val="0"/>
          <w:sz w:val="20"/>
        </w:rPr>
        <w:t>озит – 500 лв., 2-ри депозит – 10</w:t>
      </w:r>
      <w:r w:rsidR="002E0676" w:rsidRPr="00FB2412">
        <w:rPr>
          <w:rFonts w:ascii="Verdana" w:hAnsi="Verdana"/>
          <w:b w:val="0"/>
          <w:i w:val="0"/>
          <w:sz w:val="20"/>
        </w:rPr>
        <w:t xml:space="preserve">00 лв. до 60 дни преди отпътуване, </w:t>
      </w:r>
      <w:r w:rsidRPr="00FB2412">
        <w:rPr>
          <w:rFonts w:ascii="Verdana" w:hAnsi="Verdana"/>
          <w:b w:val="0"/>
          <w:i w:val="0"/>
          <w:sz w:val="20"/>
        </w:rPr>
        <w:t>доплащане – до 30 дни преди отпътуване.</w:t>
      </w:r>
    </w:p>
    <w:p w:rsidR="001411CD" w:rsidRDefault="001411CD" w:rsidP="002801AC">
      <w:pPr>
        <w:pStyle w:val="BodyText3"/>
        <w:jc w:val="left"/>
        <w:rPr>
          <w:rFonts w:ascii="Verdana" w:hAnsi="Verdana"/>
          <w:b w:val="0"/>
          <w:i w:val="0"/>
          <w:sz w:val="20"/>
        </w:rPr>
      </w:pPr>
    </w:p>
    <w:p w:rsidR="00B3343C" w:rsidRPr="009E31D0" w:rsidRDefault="00B3343C" w:rsidP="00B3343C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9E31D0">
        <w:rPr>
          <w:rFonts w:ascii="Verdana" w:hAnsi="Verdana"/>
          <w:b w:val="0"/>
          <w:i w:val="0"/>
          <w:color w:val="00B0F0"/>
          <w:sz w:val="20"/>
          <w:u w:val="single"/>
        </w:rPr>
        <w:t>И</w:t>
      </w:r>
      <w:r w:rsidRPr="009E31D0">
        <w:rPr>
          <w:rStyle w:val="Strong"/>
          <w:rFonts w:ascii="Verdana" w:hAnsi="Verdana" w:cs="Arial"/>
          <w:b/>
          <w:i w:val="0"/>
          <w:color w:val="00B0F0"/>
          <w:sz w:val="20"/>
          <w:u w:val="single"/>
        </w:rPr>
        <w:t>зползвани транспортни средства по програмата:</w:t>
      </w:r>
      <w:r w:rsidRPr="00B3343C">
        <w:rPr>
          <w:rFonts w:ascii="Verdana" w:hAnsi="Verdana" w:cs="Arial"/>
          <w:i w:val="0"/>
          <w:color w:val="00B0F0"/>
          <w:sz w:val="20"/>
        </w:rPr>
        <w:t xml:space="preserve"> </w:t>
      </w:r>
      <w:r w:rsidRPr="009E31D0">
        <w:rPr>
          <w:rFonts w:ascii="Verdana" w:hAnsi="Verdana"/>
          <w:b w:val="0"/>
          <w:i w:val="0"/>
          <w:color w:val="000000"/>
          <w:sz w:val="20"/>
        </w:rPr>
        <w:t>• самолет • автобус</w:t>
      </w:r>
      <w:r w:rsidRPr="009E31D0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 </w:t>
      </w:r>
      <w:r w:rsidR="009E31D0">
        <w:rPr>
          <w:rFonts w:ascii="Verdana" w:hAnsi="Verdana"/>
          <w:b w:val="0"/>
          <w:i w:val="0"/>
          <w:color w:val="000000"/>
          <w:sz w:val="20"/>
        </w:rPr>
        <w:t>• бърза моторна лодка</w:t>
      </w:r>
    </w:p>
    <w:p w:rsidR="00B3343C" w:rsidRPr="009E31D0" w:rsidRDefault="00B3343C" w:rsidP="002801AC">
      <w:pPr>
        <w:pStyle w:val="BodyText3"/>
        <w:jc w:val="left"/>
        <w:rPr>
          <w:rFonts w:ascii="Verdana" w:hAnsi="Verdana"/>
          <w:b w:val="0"/>
          <w:i w:val="0"/>
          <w:sz w:val="20"/>
        </w:rPr>
      </w:pPr>
    </w:p>
    <w:p w:rsidR="002801AC" w:rsidRDefault="002801AC" w:rsidP="002801AC">
      <w:pPr>
        <w:spacing w:after="120"/>
        <w:rPr>
          <w:rFonts w:ascii="Verdana" w:eastAsia="Times New Roman" w:hAnsi="Verdana"/>
          <w:lang w:val="bg-BG"/>
        </w:rPr>
      </w:pPr>
      <w:r w:rsidRPr="00C363C8">
        <w:rPr>
          <w:rFonts w:ascii="Verdana" w:eastAsia="Times New Roman" w:hAnsi="Verdana"/>
          <w:b/>
          <w:color w:val="00B0F0"/>
          <w:u w:val="single"/>
          <w:lang w:val="bg-BG"/>
        </w:rPr>
        <w:t>Застраховка „Отмяна на пътуване“:</w:t>
      </w:r>
      <w:r w:rsidRPr="00C363C8">
        <w:rPr>
          <w:rFonts w:ascii="Verdana" w:eastAsia="Times New Roman" w:hAnsi="Verdana"/>
          <w:color w:val="00B0F0"/>
          <w:lang w:val="bg-BG"/>
        </w:rPr>
        <w:t xml:space="preserve"> </w:t>
      </w:r>
      <w:r w:rsidRPr="008F0EAE">
        <w:rPr>
          <w:rFonts w:ascii="Verdana" w:eastAsia="Times New Roman" w:hAnsi="Verdana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C363C8" w:rsidRDefault="00C363C8" w:rsidP="002801AC">
      <w:pPr>
        <w:spacing w:after="120"/>
        <w:rPr>
          <w:rFonts w:ascii="Verdana" w:eastAsia="Times New Roman" w:hAnsi="Verdana"/>
          <w:lang w:val="bg-BG"/>
        </w:rPr>
      </w:pPr>
    </w:p>
    <w:p w:rsidR="002E0676" w:rsidRPr="008B5AC2" w:rsidRDefault="002E0676" w:rsidP="002E0676">
      <w:pPr>
        <w:jc w:val="center"/>
        <w:rPr>
          <w:rFonts w:ascii="Verdana" w:hAnsi="Verdana"/>
          <w:sz w:val="18"/>
          <w:szCs w:val="18"/>
        </w:rPr>
      </w:pPr>
      <w:proofErr w:type="spellStart"/>
      <w:r w:rsidRPr="008B5AC2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№13160183000000023 /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31.07.2019 г. </w:t>
      </w:r>
      <w:proofErr w:type="spellStart"/>
      <w:r w:rsidRPr="008B5AC2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8B5AC2">
        <w:rPr>
          <w:rFonts w:ascii="Verdana" w:hAnsi="Verdana" w:cs="Tahoma"/>
          <w:b/>
          <w:sz w:val="18"/>
          <w:szCs w:val="18"/>
        </w:rPr>
        <w:t xml:space="preserve"> 30.07.2020 г</w:t>
      </w:r>
      <w:proofErr w:type="gramStart"/>
      <w:r w:rsidRPr="008B5AC2">
        <w:rPr>
          <w:rFonts w:ascii="Verdana" w:hAnsi="Verdana" w:cs="Tahoma"/>
          <w:b/>
          <w:sz w:val="18"/>
          <w:szCs w:val="18"/>
        </w:rPr>
        <w:t>./</w:t>
      </w:r>
      <w:proofErr w:type="gramEnd"/>
    </w:p>
    <w:p w:rsidR="00AB16C1" w:rsidRDefault="00AB16C1" w:rsidP="00B003A6">
      <w:pPr>
        <w:spacing w:after="120"/>
        <w:jc w:val="center"/>
        <w:rPr>
          <w:rFonts w:ascii="Verdana" w:eastAsia="Times New Roman" w:hAnsi="Verdana"/>
          <w:lang w:val="bg-BG"/>
        </w:rPr>
      </w:pPr>
    </w:p>
    <w:p w:rsidR="009C43A8" w:rsidRDefault="00B003A6" w:rsidP="00B003A6">
      <w:pPr>
        <w:spacing w:after="120"/>
        <w:jc w:val="center"/>
        <w:rPr>
          <w:rFonts w:ascii="Verdana" w:eastAsia="Times New Roman" w:hAnsi="Verdana"/>
          <w:lang w:val="bg-BG"/>
        </w:rPr>
      </w:pPr>
      <w:r>
        <w:rPr>
          <w:rFonts w:eastAsia="Times New Roman"/>
          <w:noProof/>
          <w:lang w:val="bg-BG"/>
        </w:rPr>
        <w:drawing>
          <wp:inline distT="0" distB="0" distL="0" distR="0" wp14:anchorId="308E3317" wp14:editId="5A4AD165">
            <wp:extent cx="4514850" cy="1028700"/>
            <wp:effectExtent l="0" t="0" r="0" b="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71" cy="10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5F" w:rsidRDefault="00A0435F" w:rsidP="00B003A6">
      <w:pPr>
        <w:spacing w:after="120"/>
        <w:jc w:val="center"/>
        <w:rPr>
          <w:rFonts w:ascii="Verdana" w:eastAsia="Times New Roman" w:hAnsi="Verdana"/>
          <w:lang w:val="bg-BG"/>
        </w:rPr>
      </w:pPr>
    </w:p>
    <w:p w:rsidR="00A0435F" w:rsidRDefault="00A0435F" w:rsidP="00B003A6">
      <w:pPr>
        <w:spacing w:after="120"/>
        <w:jc w:val="center"/>
        <w:rPr>
          <w:rFonts w:ascii="Verdana" w:eastAsia="Times New Roman" w:hAnsi="Verdana"/>
          <w:lang w:val="bg-BG"/>
        </w:rPr>
      </w:pPr>
    </w:p>
    <w:p w:rsidR="004135F9" w:rsidRPr="00B003A6" w:rsidRDefault="004135F9" w:rsidP="00335590">
      <w:pPr>
        <w:spacing w:after="120"/>
        <w:jc w:val="center"/>
        <w:rPr>
          <w:rFonts w:ascii="Verdana" w:eastAsia="Times New Roman" w:hAnsi="Verdana"/>
          <w:lang w:val="bg-BG"/>
        </w:rPr>
      </w:pPr>
    </w:p>
    <w:sectPr w:rsidR="004135F9" w:rsidRPr="00B003A6" w:rsidSect="00093EC4">
      <w:pgSz w:w="11906" w:h="16838"/>
      <w:pgMar w:top="539" w:right="748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9B"/>
    <w:multiLevelType w:val="hybridMultilevel"/>
    <w:tmpl w:val="471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3A59"/>
    <w:multiLevelType w:val="hybridMultilevel"/>
    <w:tmpl w:val="3E2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80D"/>
    <w:multiLevelType w:val="hybridMultilevel"/>
    <w:tmpl w:val="146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0CF"/>
    <w:multiLevelType w:val="hybridMultilevel"/>
    <w:tmpl w:val="0094884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268DF"/>
    <w:multiLevelType w:val="hybridMultilevel"/>
    <w:tmpl w:val="1BF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237F8"/>
    <w:multiLevelType w:val="hybridMultilevel"/>
    <w:tmpl w:val="452E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19DF"/>
    <w:multiLevelType w:val="hybridMultilevel"/>
    <w:tmpl w:val="470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31B3B"/>
    <w:multiLevelType w:val="hybridMultilevel"/>
    <w:tmpl w:val="B20AAA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752A0"/>
    <w:multiLevelType w:val="hybridMultilevel"/>
    <w:tmpl w:val="26B8A984"/>
    <w:lvl w:ilvl="0" w:tplc="D14019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915ED"/>
    <w:multiLevelType w:val="hybridMultilevel"/>
    <w:tmpl w:val="ADD09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529A"/>
    <w:multiLevelType w:val="hybridMultilevel"/>
    <w:tmpl w:val="AE66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E3A20"/>
    <w:multiLevelType w:val="hybridMultilevel"/>
    <w:tmpl w:val="48A2E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B5"/>
    <w:rsid w:val="000160A9"/>
    <w:rsid w:val="00034233"/>
    <w:rsid w:val="000407B9"/>
    <w:rsid w:val="00046765"/>
    <w:rsid w:val="00061E6B"/>
    <w:rsid w:val="00075337"/>
    <w:rsid w:val="00075980"/>
    <w:rsid w:val="0008211F"/>
    <w:rsid w:val="00091A0A"/>
    <w:rsid w:val="00091A7F"/>
    <w:rsid w:val="000927AA"/>
    <w:rsid w:val="00093EC4"/>
    <w:rsid w:val="000946EB"/>
    <w:rsid w:val="000A09E5"/>
    <w:rsid w:val="000A377B"/>
    <w:rsid w:val="000A6DD7"/>
    <w:rsid w:val="000C0BC6"/>
    <w:rsid w:val="000D34FB"/>
    <w:rsid w:val="00102D77"/>
    <w:rsid w:val="00130AB2"/>
    <w:rsid w:val="001411CD"/>
    <w:rsid w:val="001466DE"/>
    <w:rsid w:val="0017095E"/>
    <w:rsid w:val="001716D0"/>
    <w:rsid w:val="00176251"/>
    <w:rsid w:val="0017733D"/>
    <w:rsid w:val="0018674E"/>
    <w:rsid w:val="001A7D8E"/>
    <w:rsid w:val="001B5BC5"/>
    <w:rsid w:val="001C2237"/>
    <w:rsid w:val="001C4A90"/>
    <w:rsid w:val="001D0B7F"/>
    <w:rsid w:val="001E25BE"/>
    <w:rsid w:val="001E3FF6"/>
    <w:rsid w:val="001F73A2"/>
    <w:rsid w:val="0020289B"/>
    <w:rsid w:val="00211947"/>
    <w:rsid w:val="002236AF"/>
    <w:rsid w:val="00245789"/>
    <w:rsid w:val="002476EE"/>
    <w:rsid w:val="00252783"/>
    <w:rsid w:val="00255096"/>
    <w:rsid w:val="00274493"/>
    <w:rsid w:val="00277926"/>
    <w:rsid w:val="002801AC"/>
    <w:rsid w:val="002868F4"/>
    <w:rsid w:val="00290CB8"/>
    <w:rsid w:val="002911A2"/>
    <w:rsid w:val="002A1CA7"/>
    <w:rsid w:val="002A3DC6"/>
    <w:rsid w:val="002B59EB"/>
    <w:rsid w:val="002C57DA"/>
    <w:rsid w:val="002C5A7E"/>
    <w:rsid w:val="002E0676"/>
    <w:rsid w:val="002E360D"/>
    <w:rsid w:val="002F0F6B"/>
    <w:rsid w:val="002F0FB2"/>
    <w:rsid w:val="002F7794"/>
    <w:rsid w:val="00303992"/>
    <w:rsid w:val="0032047E"/>
    <w:rsid w:val="003205CD"/>
    <w:rsid w:val="003305B6"/>
    <w:rsid w:val="003328B0"/>
    <w:rsid w:val="003353B6"/>
    <w:rsid w:val="00335590"/>
    <w:rsid w:val="00352A4C"/>
    <w:rsid w:val="003632E4"/>
    <w:rsid w:val="003731CC"/>
    <w:rsid w:val="00375592"/>
    <w:rsid w:val="00375CEA"/>
    <w:rsid w:val="00384E85"/>
    <w:rsid w:val="003856B5"/>
    <w:rsid w:val="00395271"/>
    <w:rsid w:val="003961C7"/>
    <w:rsid w:val="003A4B96"/>
    <w:rsid w:val="003B5E45"/>
    <w:rsid w:val="003C1B47"/>
    <w:rsid w:val="003D21D0"/>
    <w:rsid w:val="003D2BDC"/>
    <w:rsid w:val="003D5F8F"/>
    <w:rsid w:val="003E17A9"/>
    <w:rsid w:val="003E4263"/>
    <w:rsid w:val="003F3EC5"/>
    <w:rsid w:val="00402682"/>
    <w:rsid w:val="004135F9"/>
    <w:rsid w:val="00416F70"/>
    <w:rsid w:val="00451453"/>
    <w:rsid w:val="00476B26"/>
    <w:rsid w:val="00483DE3"/>
    <w:rsid w:val="004A32E2"/>
    <w:rsid w:val="004C2A6E"/>
    <w:rsid w:val="004C651E"/>
    <w:rsid w:val="004E0511"/>
    <w:rsid w:val="004E5DBF"/>
    <w:rsid w:val="00511789"/>
    <w:rsid w:val="00515C3F"/>
    <w:rsid w:val="00530A32"/>
    <w:rsid w:val="00536333"/>
    <w:rsid w:val="005412AA"/>
    <w:rsid w:val="00543B19"/>
    <w:rsid w:val="005659AF"/>
    <w:rsid w:val="00574D95"/>
    <w:rsid w:val="00577436"/>
    <w:rsid w:val="00581AAF"/>
    <w:rsid w:val="005910A6"/>
    <w:rsid w:val="00595C6C"/>
    <w:rsid w:val="00596D07"/>
    <w:rsid w:val="005A1432"/>
    <w:rsid w:val="005A5E3A"/>
    <w:rsid w:val="005B029A"/>
    <w:rsid w:val="005B03A8"/>
    <w:rsid w:val="005C2827"/>
    <w:rsid w:val="005C4499"/>
    <w:rsid w:val="005D08EB"/>
    <w:rsid w:val="005F68CA"/>
    <w:rsid w:val="0060156E"/>
    <w:rsid w:val="00612496"/>
    <w:rsid w:val="00614B73"/>
    <w:rsid w:val="00616896"/>
    <w:rsid w:val="006177CB"/>
    <w:rsid w:val="00617886"/>
    <w:rsid w:val="00634FBA"/>
    <w:rsid w:val="0064103A"/>
    <w:rsid w:val="0064420B"/>
    <w:rsid w:val="00652505"/>
    <w:rsid w:val="00655D35"/>
    <w:rsid w:val="006611ED"/>
    <w:rsid w:val="00662DEE"/>
    <w:rsid w:val="00671384"/>
    <w:rsid w:val="006860B2"/>
    <w:rsid w:val="00692ECF"/>
    <w:rsid w:val="006B3A58"/>
    <w:rsid w:val="006D24DF"/>
    <w:rsid w:val="006D665E"/>
    <w:rsid w:val="006E2D50"/>
    <w:rsid w:val="006F2D35"/>
    <w:rsid w:val="00701344"/>
    <w:rsid w:val="00720130"/>
    <w:rsid w:val="00724AE3"/>
    <w:rsid w:val="00726015"/>
    <w:rsid w:val="007314C6"/>
    <w:rsid w:val="0073469D"/>
    <w:rsid w:val="007372C1"/>
    <w:rsid w:val="0075446B"/>
    <w:rsid w:val="00761BA2"/>
    <w:rsid w:val="0076405B"/>
    <w:rsid w:val="00766772"/>
    <w:rsid w:val="0077570A"/>
    <w:rsid w:val="0078104E"/>
    <w:rsid w:val="00794B61"/>
    <w:rsid w:val="007952AE"/>
    <w:rsid w:val="007B11D5"/>
    <w:rsid w:val="007C30FD"/>
    <w:rsid w:val="007D0205"/>
    <w:rsid w:val="007D05EF"/>
    <w:rsid w:val="007D411E"/>
    <w:rsid w:val="007D7F69"/>
    <w:rsid w:val="007F5AAE"/>
    <w:rsid w:val="0081509A"/>
    <w:rsid w:val="00817B89"/>
    <w:rsid w:val="00821787"/>
    <w:rsid w:val="008322A0"/>
    <w:rsid w:val="00837CD1"/>
    <w:rsid w:val="00846568"/>
    <w:rsid w:val="00853BEB"/>
    <w:rsid w:val="00856AA6"/>
    <w:rsid w:val="0089749A"/>
    <w:rsid w:val="008A4643"/>
    <w:rsid w:val="008B47B1"/>
    <w:rsid w:val="008B6889"/>
    <w:rsid w:val="008B6A03"/>
    <w:rsid w:val="008D747F"/>
    <w:rsid w:val="008F0EAE"/>
    <w:rsid w:val="008F2167"/>
    <w:rsid w:val="008F489F"/>
    <w:rsid w:val="00900D83"/>
    <w:rsid w:val="00940D92"/>
    <w:rsid w:val="00940F61"/>
    <w:rsid w:val="009440AE"/>
    <w:rsid w:val="009460B2"/>
    <w:rsid w:val="00976DA0"/>
    <w:rsid w:val="00984E6F"/>
    <w:rsid w:val="009B024A"/>
    <w:rsid w:val="009B0B6F"/>
    <w:rsid w:val="009C43A8"/>
    <w:rsid w:val="009C525C"/>
    <w:rsid w:val="009D0495"/>
    <w:rsid w:val="009D173A"/>
    <w:rsid w:val="009E2EB5"/>
    <w:rsid w:val="009E2F20"/>
    <w:rsid w:val="009E31D0"/>
    <w:rsid w:val="009E383C"/>
    <w:rsid w:val="00A0435F"/>
    <w:rsid w:val="00A108C1"/>
    <w:rsid w:val="00A10D19"/>
    <w:rsid w:val="00A306FD"/>
    <w:rsid w:val="00A3508B"/>
    <w:rsid w:val="00A35A95"/>
    <w:rsid w:val="00A6033A"/>
    <w:rsid w:val="00A66903"/>
    <w:rsid w:val="00A7302D"/>
    <w:rsid w:val="00A75CE8"/>
    <w:rsid w:val="00A8185E"/>
    <w:rsid w:val="00A938B0"/>
    <w:rsid w:val="00AA6C8E"/>
    <w:rsid w:val="00AB16C1"/>
    <w:rsid w:val="00AB207E"/>
    <w:rsid w:val="00AC3795"/>
    <w:rsid w:val="00AC4A42"/>
    <w:rsid w:val="00AC56ED"/>
    <w:rsid w:val="00AC63C4"/>
    <w:rsid w:val="00AC6405"/>
    <w:rsid w:val="00AE0096"/>
    <w:rsid w:val="00AE2CD4"/>
    <w:rsid w:val="00B003A6"/>
    <w:rsid w:val="00B01366"/>
    <w:rsid w:val="00B04D53"/>
    <w:rsid w:val="00B12ACC"/>
    <w:rsid w:val="00B24D53"/>
    <w:rsid w:val="00B3343C"/>
    <w:rsid w:val="00B33829"/>
    <w:rsid w:val="00B36975"/>
    <w:rsid w:val="00B51B3F"/>
    <w:rsid w:val="00B52BC4"/>
    <w:rsid w:val="00B61F49"/>
    <w:rsid w:val="00B744E5"/>
    <w:rsid w:val="00B811C4"/>
    <w:rsid w:val="00B97B12"/>
    <w:rsid w:val="00BA1FE9"/>
    <w:rsid w:val="00BB6EAF"/>
    <w:rsid w:val="00BD2A60"/>
    <w:rsid w:val="00BD64FC"/>
    <w:rsid w:val="00BD7DC9"/>
    <w:rsid w:val="00C00BED"/>
    <w:rsid w:val="00C0366E"/>
    <w:rsid w:val="00C03749"/>
    <w:rsid w:val="00C07438"/>
    <w:rsid w:val="00C146FE"/>
    <w:rsid w:val="00C26234"/>
    <w:rsid w:val="00C27CF0"/>
    <w:rsid w:val="00C363C8"/>
    <w:rsid w:val="00C36B29"/>
    <w:rsid w:val="00C43952"/>
    <w:rsid w:val="00C510A2"/>
    <w:rsid w:val="00C51A5D"/>
    <w:rsid w:val="00C546CB"/>
    <w:rsid w:val="00C6628B"/>
    <w:rsid w:val="00C9040C"/>
    <w:rsid w:val="00CA2E25"/>
    <w:rsid w:val="00CA791B"/>
    <w:rsid w:val="00CB25D4"/>
    <w:rsid w:val="00CC5571"/>
    <w:rsid w:val="00CC578C"/>
    <w:rsid w:val="00CD22B9"/>
    <w:rsid w:val="00CE31B7"/>
    <w:rsid w:val="00D0556B"/>
    <w:rsid w:val="00D170DA"/>
    <w:rsid w:val="00D310E9"/>
    <w:rsid w:val="00D559AD"/>
    <w:rsid w:val="00D565F9"/>
    <w:rsid w:val="00D811BA"/>
    <w:rsid w:val="00D85398"/>
    <w:rsid w:val="00D92C3B"/>
    <w:rsid w:val="00D93FFC"/>
    <w:rsid w:val="00D95490"/>
    <w:rsid w:val="00DC7AB3"/>
    <w:rsid w:val="00DE5DFC"/>
    <w:rsid w:val="00DF41AF"/>
    <w:rsid w:val="00E22071"/>
    <w:rsid w:val="00E34A94"/>
    <w:rsid w:val="00E40564"/>
    <w:rsid w:val="00E541DA"/>
    <w:rsid w:val="00E54CA2"/>
    <w:rsid w:val="00E651FA"/>
    <w:rsid w:val="00E726C8"/>
    <w:rsid w:val="00E874E6"/>
    <w:rsid w:val="00E91868"/>
    <w:rsid w:val="00E9193C"/>
    <w:rsid w:val="00E96F4D"/>
    <w:rsid w:val="00EA0189"/>
    <w:rsid w:val="00EA1FF0"/>
    <w:rsid w:val="00EA5187"/>
    <w:rsid w:val="00EC2400"/>
    <w:rsid w:val="00EC32D2"/>
    <w:rsid w:val="00ED6BA2"/>
    <w:rsid w:val="00ED7392"/>
    <w:rsid w:val="00ED7A7F"/>
    <w:rsid w:val="00EE7CEF"/>
    <w:rsid w:val="00EF083A"/>
    <w:rsid w:val="00F11840"/>
    <w:rsid w:val="00F23322"/>
    <w:rsid w:val="00F26F1B"/>
    <w:rsid w:val="00F33145"/>
    <w:rsid w:val="00F46848"/>
    <w:rsid w:val="00F55876"/>
    <w:rsid w:val="00F57F76"/>
    <w:rsid w:val="00F61518"/>
    <w:rsid w:val="00F63F0C"/>
    <w:rsid w:val="00F90DFB"/>
    <w:rsid w:val="00FA5FE2"/>
    <w:rsid w:val="00FA7D86"/>
    <w:rsid w:val="00FB1A11"/>
    <w:rsid w:val="00FB2412"/>
    <w:rsid w:val="00FE500F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CAD4-8089-4248-86E8-FEF2529E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B5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6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856B5"/>
    <w:pPr>
      <w:jc w:val="center"/>
    </w:pPr>
    <w:rPr>
      <w:rFonts w:ascii="Bookman Old Style" w:eastAsia="Times New Roman" w:hAnsi="Bookman Old Style"/>
      <w:b/>
      <w:i/>
      <w:sz w:val="3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3856B5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5"/>
    <w:rPr>
      <w:rFonts w:ascii="Tahoma" w:eastAsia="Franklin Gothic Book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F41AF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54CA2"/>
    <w:pPr>
      <w:ind w:left="720"/>
    </w:pPr>
    <w:rPr>
      <w:rFonts w:ascii="Calibri" w:eastAsiaTheme="minorHAnsi" w:hAnsi="Calibri"/>
      <w:sz w:val="22"/>
      <w:szCs w:val="22"/>
      <w:lang w:val="bg-BG" w:eastAsia="en-US"/>
    </w:rPr>
  </w:style>
  <w:style w:type="paragraph" w:customStyle="1" w:styleId="1CharCharCharChar">
    <w:name w:val="1 Char Char Char Char"/>
    <w:basedOn w:val="Normal"/>
    <w:rsid w:val="009C43A8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F6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uiPriority w:val="1"/>
    <w:rsid w:val="00821787"/>
    <w:rPr>
      <w:rFonts w:ascii="Calibri" w:eastAsiaTheme="minorHAnsi" w:hAnsi="Calibri"/>
      <w:sz w:val="22"/>
      <w:szCs w:val="22"/>
      <w:lang w:val="bg-BG" w:eastAsia="en-US"/>
    </w:rPr>
  </w:style>
  <w:style w:type="paragraph" w:customStyle="1" w:styleId="xmsonormal">
    <w:name w:val="x_msonormal"/>
    <w:basedOn w:val="Normal"/>
    <w:rsid w:val="004135F9"/>
    <w:rPr>
      <w:rFonts w:eastAsiaTheme="minorHAnsi"/>
      <w:sz w:val="24"/>
      <w:szCs w:val="24"/>
      <w:lang w:val="bg-BG"/>
    </w:rPr>
  </w:style>
  <w:style w:type="paragraph" w:customStyle="1" w:styleId="xxmsonormal">
    <w:name w:val="x_xmsonormal"/>
    <w:basedOn w:val="Normal"/>
    <w:rsid w:val="004135F9"/>
    <w:rPr>
      <w:rFonts w:ascii="Calibri" w:eastAsiaTheme="minorHAnsi" w:hAnsi="Calibri" w:cs="Calibri"/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AC3795"/>
  </w:style>
  <w:style w:type="character" w:styleId="Strong">
    <w:name w:val="Strong"/>
    <w:uiPriority w:val="22"/>
    <w:qFormat/>
    <w:rsid w:val="00B3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villahotels.com/en/resort/paradise-is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6</cp:revision>
  <cp:lastPrinted>2016-01-14T10:54:00Z</cp:lastPrinted>
  <dcterms:created xsi:type="dcterms:W3CDTF">2020-01-22T18:15:00Z</dcterms:created>
  <dcterms:modified xsi:type="dcterms:W3CDTF">2020-01-22T18:20:00Z</dcterms:modified>
</cp:coreProperties>
</file>